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690A9" w14:textId="2AC9D4DC" w:rsidR="00BA5946" w:rsidRDefault="00623D02" w:rsidP="00623D02">
      <w:pPr>
        <w:pStyle w:val="Heading1"/>
      </w:pPr>
      <w:r w:rsidRPr="00623D02">
        <w:t>Declaration of interest form</w:t>
      </w:r>
    </w:p>
    <w:p w14:paraId="1BF7D47D" w14:textId="1AB03B04" w:rsidR="00623D02" w:rsidRDefault="00623D02" w:rsidP="00BA5946">
      <w:r w:rsidRPr="00623D02">
        <w:t>Declaration of conflicts of interest, plus gifts and hospitality, for members and attendees of the Pan Mersey Area Prescribing Committee (APC) and subgroups</w:t>
      </w:r>
    </w:p>
    <w:p w14:paraId="75D4B8A1" w14:textId="720179EA" w:rsidR="00623D02" w:rsidRPr="00623D02" w:rsidRDefault="00623D02" w:rsidP="00623D02">
      <w:pPr>
        <w:tabs>
          <w:tab w:val="right" w:pos="1701"/>
        </w:tabs>
        <w:spacing w:before="240"/>
        <w:rPr>
          <w:u w:val="dotted"/>
        </w:rPr>
      </w:pPr>
      <w:r>
        <w:tab/>
        <w:t xml:space="preserve">Name: </w:t>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p>
    <w:p w14:paraId="2CF9DFD5" w14:textId="607DEE22" w:rsidR="00623D02" w:rsidRPr="00623D02" w:rsidRDefault="00623D02" w:rsidP="00623D02">
      <w:pPr>
        <w:tabs>
          <w:tab w:val="right" w:pos="1701"/>
        </w:tabs>
        <w:spacing w:before="240"/>
        <w:rPr>
          <w:u w:val="dotted"/>
        </w:rPr>
      </w:pPr>
      <w:r>
        <w:tab/>
        <w:t xml:space="preserve">Role: </w:t>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p>
    <w:p w14:paraId="090CCAEB" w14:textId="27CE3115" w:rsidR="00623D02" w:rsidRPr="00623D02" w:rsidRDefault="00623D02" w:rsidP="00623D02">
      <w:pPr>
        <w:tabs>
          <w:tab w:val="right" w:pos="1701"/>
        </w:tabs>
        <w:spacing w:before="240"/>
        <w:rPr>
          <w:u w:val="dotted"/>
        </w:rPr>
      </w:pPr>
      <w:r>
        <w:tab/>
        <w:t xml:space="preserve">Organisation:  </w:t>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p>
    <w:p w14:paraId="1A06AAD6" w14:textId="77777777" w:rsidR="00623D02" w:rsidRDefault="00623D02" w:rsidP="00623D02">
      <w:pPr>
        <w:pStyle w:val="Heading2"/>
      </w:pPr>
      <w:r>
        <w:t>Conflicts of interest</w:t>
      </w:r>
    </w:p>
    <w:p w14:paraId="0664E04A" w14:textId="17746F75" w:rsidR="00623D02" w:rsidRDefault="00623D02" w:rsidP="00623D02">
      <w:r>
        <w:t xml:space="preserve">Please declare below any interests in which you are currently involved in or have been involved with in the past 24 months, as described in the Pan Mersey APC </w:t>
      </w:r>
      <w:hyperlink r:id="rId11" w:history="1">
        <w:r w:rsidRPr="00623D02">
          <w:rPr>
            <w:rStyle w:val="Hyperlink"/>
          </w:rPr>
          <w:t>Conflicts of Interest policy</w:t>
        </w:r>
      </w:hyperlink>
      <w:r>
        <w:t>. If you have nothing to declare please state this clearly below.</w:t>
      </w:r>
    </w:p>
    <w:tbl>
      <w:tblPr>
        <w:tblStyle w:val="Style1"/>
        <w:tblW w:w="0" w:type="auto"/>
        <w:tblLook w:val="04A0" w:firstRow="1" w:lastRow="0" w:firstColumn="1" w:lastColumn="0" w:noHBand="0" w:noVBand="1"/>
      </w:tblPr>
      <w:tblGrid>
        <w:gridCol w:w="3485"/>
        <w:gridCol w:w="3485"/>
        <w:gridCol w:w="3486"/>
      </w:tblGrid>
      <w:tr w:rsidR="00623D02" w:rsidRPr="00623D02" w14:paraId="5B3BA35E" w14:textId="77777777" w:rsidTr="00623D02">
        <w:trPr>
          <w:cnfStyle w:val="100000000000" w:firstRow="1" w:lastRow="0" w:firstColumn="0" w:lastColumn="0" w:oddVBand="0" w:evenVBand="0" w:oddHBand="0" w:evenHBand="0" w:firstRowFirstColumn="0" w:firstRowLastColumn="0" w:lastRowFirstColumn="0" w:lastRowLastColumn="0"/>
        </w:trPr>
        <w:tc>
          <w:tcPr>
            <w:tcW w:w="3485" w:type="dxa"/>
            <w:shd w:val="clear" w:color="auto" w:fill="F2F2F2" w:themeFill="background1" w:themeFillShade="F2"/>
          </w:tcPr>
          <w:p w14:paraId="19331F95" w14:textId="77777777" w:rsidR="00623D02" w:rsidRPr="00623D02" w:rsidRDefault="00623D02" w:rsidP="00B8081E">
            <w:pPr>
              <w:rPr>
                <w:b/>
                <w:bCs/>
              </w:rPr>
            </w:pPr>
            <w:r w:rsidRPr="00623D02">
              <w:rPr>
                <w:b/>
                <w:bCs/>
              </w:rPr>
              <w:t>Date and duration</w:t>
            </w:r>
          </w:p>
        </w:tc>
        <w:tc>
          <w:tcPr>
            <w:tcW w:w="3485" w:type="dxa"/>
            <w:shd w:val="clear" w:color="auto" w:fill="F2F2F2" w:themeFill="background1" w:themeFillShade="F2"/>
          </w:tcPr>
          <w:p w14:paraId="594F46A2" w14:textId="77777777" w:rsidR="00623D02" w:rsidRPr="00623D02" w:rsidRDefault="00623D02" w:rsidP="00B8081E">
            <w:pPr>
              <w:rPr>
                <w:b/>
                <w:bCs/>
              </w:rPr>
            </w:pPr>
            <w:r w:rsidRPr="00623D02">
              <w:rPr>
                <w:b/>
                <w:bCs/>
              </w:rPr>
              <w:t>Details of interest</w:t>
            </w:r>
          </w:p>
        </w:tc>
        <w:tc>
          <w:tcPr>
            <w:tcW w:w="3486" w:type="dxa"/>
            <w:shd w:val="clear" w:color="auto" w:fill="F2F2F2" w:themeFill="background1" w:themeFillShade="F2"/>
          </w:tcPr>
          <w:p w14:paraId="515594D5" w14:textId="77777777" w:rsidR="00623D02" w:rsidRPr="00623D02" w:rsidRDefault="00623D02" w:rsidP="00B8081E">
            <w:pPr>
              <w:rPr>
                <w:b/>
                <w:bCs/>
              </w:rPr>
            </w:pPr>
            <w:r w:rsidRPr="00623D02">
              <w:rPr>
                <w:b/>
                <w:bCs/>
              </w:rPr>
              <w:t>Details of any relevant benefit</w:t>
            </w:r>
          </w:p>
        </w:tc>
      </w:tr>
      <w:tr w:rsidR="00623D02" w:rsidRPr="00623D02" w14:paraId="1C6A7933" w14:textId="77777777" w:rsidTr="00623D02">
        <w:trPr>
          <w:trHeight w:val="1247"/>
        </w:trPr>
        <w:tc>
          <w:tcPr>
            <w:tcW w:w="3485" w:type="dxa"/>
          </w:tcPr>
          <w:p w14:paraId="19F72DE2" w14:textId="77777777" w:rsidR="00623D02" w:rsidRPr="00623D02" w:rsidRDefault="00623D02" w:rsidP="00B8081E"/>
        </w:tc>
        <w:tc>
          <w:tcPr>
            <w:tcW w:w="3485" w:type="dxa"/>
          </w:tcPr>
          <w:p w14:paraId="3AA7FDAF" w14:textId="77777777" w:rsidR="00623D02" w:rsidRPr="00623D02" w:rsidRDefault="00623D02" w:rsidP="00B8081E"/>
        </w:tc>
        <w:tc>
          <w:tcPr>
            <w:tcW w:w="3486" w:type="dxa"/>
          </w:tcPr>
          <w:p w14:paraId="59BC0075" w14:textId="77777777" w:rsidR="00623D02" w:rsidRPr="00623D02" w:rsidRDefault="00623D02" w:rsidP="00B8081E"/>
        </w:tc>
      </w:tr>
      <w:tr w:rsidR="00623D02" w:rsidRPr="00623D02" w14:paraId="3D609816" w14:textId="77777777" w:rsidTr="00623D02">
        <w:trPr>
          <w:trHeight w:val="1247"/>
        </w:trPr>
        <w:tc>
          <w:tcPr>
            <w:tcW w:w="3485" w:type="dxa"/>
          </w:tcPr>
          <w:p w14:paraId="3BB85432" w14:textId="77777777" w:rsidR="00623D02" w:rsidRPr="00623D02" w:rsidRDefault="00623D02" w:rsidP="00B8081E"/>
        </w:tc>
        <w:tc>
          <w:tcPr>
            <w:tcW w:w="3485" w:type="dxa"/>
          </w:tcPr>
          <w:p w14:paraId="2982E49F" w14:textId="77777777" w:rsidR="00623D02" w:rsidRPr="00623D02" w:rsidRDefault="00623D02" w:rsidP="00B8081E"/>
        </w:tc>
        <w:tc>
          <w:tcPr>
            <w:tcW w:w="3486" w:type="dxa"/>
          </w:tcPr>
          <w:p w14:paraId="1D89752A" w14:textId="77777777" w:rsidR="00623D02" w:rsidRPr="00623D02" w:rsidRDefault="00623D02" w:rsidP="00B8081E"/>
        </w:tc>
      </w:tr>
      <w:tr w:rsidR="00623D02" w:rsidRPr="00623D02" w14:paraId="6F32A61A" w14:textId="77777777" w:rsidTr="00623D02">
        <w:trPr>
          <w:trHeight w:val="1247"/>
        </w:trPr>
        <w:tc>
          <w:tcPr>
            <w:tcW w:w="3485" w:type="dxa"/>
          </w:tcPr>
          <w:p w14:paraId="3DB756F0" w14:textId="77777777" w:rsidR="00623D02" w:rsidRPr="00623D02" w:rsidRDefault="00623D02" w:rsidP="00B8081E"/>
        </w:tc>
        <w:tc>
          <w:tcPr>
            <w:tcW w:w="3485" w:type="dxa"/>
          </w:tcPr>
          <w:p w14:paraId="3D8F11F3" w14:textId="77777777" w:rsidR="00623D02" w:rsidRPr="00623D02" w:rsidRDefault="00623D02" w:rsidP="00B8081E"/>
        </w:tc>
        <w:tc>
          <w:tcPr>
            <w:tcW w:w="3486" w:type="dxa"/>
          </w:tcPr>
          <w:p w14:paraId="34B06C2C" w14:textId="77777777" w:rsidR="00623D02" w:rsidRPr="00623D02" w:rsidRDefault="00623D02" w:rsidP="00B8081E"/>
        </w:tc>
      </w:tr>
      <w:tr w:rsidR="00623D02" w:rsidRPr="00623D02" w14:paraId="7C13DFD7" w14:textId="77777777" w:rsidTr="00623D02">
        <w:trPr>
          <w:trHeight w:val="1247"/>
        </w:trPr>
        <w:tc>
          <w:tcPr>
            <w:tcW w:w="3485" w:type="dxa"/>
          </w:tcPr>
          <w:p w14:paraId="051B36A6" w14:textId="77777777" w:rsidR="00623D02" w:rsidRPr="00623D02" w:rsidRDefault="00623D02" w:rsidP="00B8081E"/>
        </w:tc>
        <w:tc>
          <w:tcPr>
            <w:tcW w:w="3485" w:type="dxa"/>
          </w:tcPr>
          <w:p w14:paraId="000C33E2" w14:textId="77777777" w:rsidR="00623D02" w:rsidRPr="00623D02" w:rsidRDefault="00623D02" w:rsidP="00B8081E"/>
        </w:tc>
        <w:tc>
          <w:tcPr>
            <w:tcW w:w="3486" w:type="dxa"/>
          </w:tcPr>
          <w:p w14:paraId="6F2F13B4" w14:textId="77777777" w:rsidR="00623D02" w:rsidRPr="00623D02" w:rsidRDefault="00623D02" w:rsidP="00B8081E"/>
        </w:tc>
      </w:tr>
      <w:tr w:rsidR="00623D02" w:rsidRPr="00623D02" w14:paraId="1277281A" w14:textId="77777777" w:rsidTr="00623D02">
        <w:trPr>
          <w:trHeight w:val="1247"/>
        </w:trPr>
        <w:tc>
          <w:tcPr>
            <w:tcW w:w="3485" w:type="dxa"/>
          </w:tcPr>
          <w:p w14:paraId="217F47E6" w14:textId="77777777" w:rsidR="00623D02" w:rsidRPr="00623D02" w:rsidRDefault="00623D02" w:rsidP="00B8081E"/>
        </w:tc>
        <w:tc>
          <w:tcPr>
            <w:tcW w:w="3485" w:type="dxa"/>
          </w:tcPr>
          <w:p w14:paraId="2AF601B9" w14:textId="77777777" w:rsidR="00623D02" w:rsidRPr="00623D02" w:rsidRDefault="00623D02" w:rsidP="00B8081E"/>
        </w:tc>
        <w:tc>
          <w:tcPr>
            <w:tcW w:w="3486" w:type="dxa"/>
          </w:tcPr>
          <w:p w14:paraId="3AACCE67" w14:textId="77777777" w:rsidR="00623D02" w:rsidRPr="00623D02" w:rsidRDefault="00623D02" w:rsidP="00B8081E"/>
        </w:tc>
      </w:tr>
    </w:tbl>
    <w:p w14:paraId="3E6A8D8E" w14:textId="77777777" w:rsidR="00623D02" w:rsidRDefault="00623D02" w:rsidP="00623D02">
      <w:pPr>
        <w:pStyle w:val="Heading2"/>
      </w:pPr>
      <w:r>
        <w:lastRenderedPageBreak/>
        <w:t>Gifts and Hospitality</w:t>
      </w:r>
    </w:p>
    <w:p w14:paraId="22712C15" w14:textId="5728A394" w:rsidR="00623D02" w:rsidRDefault="00623D02" w:rsidP="00623D02">
      <w:r>
        <w:t xml:space="preserve">Please declare below any relevant gifts or hospitality which you have received or declined in the past 24 months, as described in the Gifts and Hospitality section of the Pan Mersey APC </w:t>
      </w:r>
      <w:hyperlink r:id="rId12" w:history="1">
        <w:r w:rsidRPr="00623D02">
          <w:rPr>
            <w:rStyle w:val="Hyperlink"/>
          </w:rPr>
          <w:t>Conflicts of Interest policy</w:t>
        </w:r>
      </w:hyperlink>
      <w:r>
        <w:t>. If you have nothing to declare please state this clearly below.</w:t>
      </w:r>
    </w:p>
    <w:tbl>
      <w:tblPr>
        <w:tblStyle w:val="Style1"/>
        <w:tblW w:w="0" w:type="auto"/>
        <w:tblLook w:val="04A0" w:firstRow="1" w:lastRow="0" w:firstColumn="1" w:lastColumn="0" w:noHBand="0" w:noVBand="1"/>
      </w:tblPr>
      <w:tblGrid>
        <w:gridCol w:w="3485"/>
        <w:gridCol w:w="3485"/>
        <w:gridCol w:w="3486"/>
      </w:tblGrid>
      <w:tr w:rsidR="00623D02" w:rsidRPr="00623D02" w14:paraId="5E594C60" w14:textId="77777777" w:rsidTr="00E77F1C">
        <w:trPr>
          <w:cnfStyle w:val="100000000000" w:firstRow="1" w:lastRow="0" w:firstColumn="0" w:lastColumn="0" w:oddVBand="0" w:evenVBand="0" w:oddHBand="0" w:evenHBand="0" w:firstRowFirstColumn="0" w:firstRowLastColumn="0" w:lastRowFirstColumn="0" w:lastRowLastColumn="0"/>
        </w:trPr>
        <w:tc>
          <w:tcPr>
            <w:tcW w:w="3485" w:type="dxa"/>
            <w:shd w:val="clear" w:color="auto" w:fill="F2F2F2" w:themeFill="background1" w:themeFillShade="F2"/>
          </w:tcPr>
          <w:p w14:paraId="5C8E2F4E" w14:textId="77777777" w:rsidR="00623D02" w:rsidRPr="00623D02" w:rsidRDefault="00623D02" w:rsidP="00E77F1C">
            <w:pPr>
              <w:rPr>
                <w:b/>
                <w:bCs/>
              </w:rPr>
            </w:pPr>
            <w:r w:rsidRPr="00623D02">
              <w:rPr>
                <w:b/>
                <w:bCs/>
              </w:rPr>
              <w:t>Date and duration</w:t>
            </w:r>
          </w:p>
        </w:tc>
        <w:tc>
          <w:tcPr>
            <w:tcW w:w="3485" w:type="dxa"/>
            <w:shd w:val="clear" w:color="auto" w:fill="F2F2F2" w:themeFill="background1" w:themeFillShade="F2"/>
          </w:tcPr>
          <w:p w14:paraId="55B9B719" w14:textId="77777777" w:rsidR="00623D02" w:rsidRPr="00623D02" w:rsidRDefault="00623D02" w:rsidP="00E77F1C">
            <w:pPr>
              <w:rPr>
                <w:b/>
                <w:bCs/>
              </w:rPr>
            </w:pPr>
            <w:r w:rsidRPr="00623D02">
              <w:rPr>
                <w:b/>
                <w:bCs/>
              </w:rPr>
              <w:t>Details of interest</w:t>
            </w:r>
          </w:p>
        </w:tc>
        <w:tc>
          <w:tcPr>
            <w:tcW w:w="3486" w:type="dxa"/>
            <w:shd w:val="clear" w:color="auto" w:fill="F2F2F2" w:themeFill="background1" w:themeFillShade="F2"/>
          </w:tcPr>
          <w:p w14:paraId="50B22C46" w14:textId="77777777" w:rsidR="00623D02" w:rsidRPr="00623D02" w:rsidRDefault="00623D02" w:rsidP="00E77F1C">
            <w:pPr>
              <w:rPr>
                <w:b/>
                <w:bCs/>
              </w:rPr>
            </w:pPr>
            <w:r w:rsidRPr="00623D02">
              <w:rPr>
                <w:b/>
                <w:bCs/>
              </w:rPr>
              <w:t>Details of any relevant benefit</w:t>
            </w:r>
          </w:p>
        </w:tc>
      </w:tr>
      <w:tr w:rsidR="00623D02" w:rsidRPr="00623D02" w14:paraId="3914A715" w14:textId="77777777" w:rsidTr="00623D02">
        <w:trPr>
          <w:trHeight w:val="1247"/>
        </w:trPr>
        <w:tc>
          <w:tcPr>
            <w:tcW w:w="3485" w:type="dxa"/>
          </w:tcPr>
          <w:p w14:paraId="22D3DBA3" w14:textId="77777777" w:rsidR="00623D02" w:rsidRPr="00623D02" w:rsidRDefault="00623D02" w:rsidP="00E77F1C"/>
        </w:tc>
        <w:tc>
          <w:tcPr>
            <w:tcW w:w="3485" w:type="dxa"/>
          </w:tcPr>
          <w:p w14:paraId="349DD11C" w14:textId="77777777" w:rsidR="00623D02" w:rsidRPr="00623D02" w:rsidRDefault="00623D02" w:rsidP="00E77F1C"/>
        </w:tc>
        <w:tc>
          <w:tcPr>
            <w:tcW w:w="3486" w:type="dxa"/>
          </w:tcPr>
          <w:p w14:paraId="256BF14C" w14:textId="77777777" w:rsidR="00623D02" w:rsidRPr="00623D02" w:rsidRDefault="00623D02" w:rsidP="00E77F1C"/>
        </w:tc>
      </w:tr>
      <w:tr w:rsidR="00623D02" w:rsidRPr="00623D02" w14:paraId="2F14C56C" w14:textId="77777777" w:rsidTr="00623D02">
        <w:trPr>
          <w:trHeight w:val="1247"/>
        </w:trPr>
        <w:tc>
          <w:tcPr>
            <w:tcW w:w="3485" w:type="dxa"/>
          </w:tcPr>
          <w:p w14:paraId="685AAC7D" w14:textId="77777777" w:rsidR="00623D02" w:rsidRPr="00623D02" w:rsidRDefault="00623D02" w:rsidP="00E77F1C"/>
        </w:tc>
        <w:tc>
          <w:tcPr>
            <w:tcW w:w="3485" w:type="dxa"/>
          </w:tcPr>
          <w:p w14:paraId="79982BC5" w14:textId="77777777" w:rsidR="00623D02" w:rsidRPr="00623D02" w:rsidRDefault="00623D02" w:rsidP="00E77F1C"/>
        </w:tc>
        <w:tc>
          <w:tcPr>
            <w:tcW w:w="3486" w:type="dxa"/>
          </w:tcPr>
          <w:p w14:paraId="5DD42824" w14:textId="77777777" w:rsidR="00623D02" w:rsidRPr="00623D02" w:rsidRDefault="00623D02" w:rsidP="00E77F1C"/>
        </w:tc>
      </w:tr>
      <w:tr w:rsidR="00623D02" w:rsidRPr="00623D02" w14:paraId="42A26E2C" w14:textId="77777777" w:rsidTr="00623D02">
        <w:trPr>
          <w:trHeight w:val="1247"/>
        </w:trPr>
        <w:tc>
          <w:tcPr>
            <w:tcW w:w="3485" w:type="dxa"/>
          </w:tcPr>
          <w:p w14:paraId="4AE679A1" w14:textId="77777777" w:rsidR="00623D02" w:rsidRPr="00623D02" w:rsidRDefault="00623D02" w:rsidP="00E77F1C"/>
        </w:tc>
        <w:tc>
          <w:tcPr>
            <w:tcW w:w="3485" w:type="dxa"/>
          </w:tcPr>
          <w:p w14:paraId="06D4F493" w14:textId="77777777" w:rsidR="00623D02" w:rsidRPr="00623D02" w:rsidRDefault="00623D02" w:rsidP="00E77F1C"/>
        </w:tc>
        <w:tc>
          <w:tcPr>
            <w:tcW w:w="3486" w:type="dxa"/>
          </w:tcPr>
          <w:p w14:paraId="32B77223" w14:textId="77777777" w:rsidR="00623D02" w:rsidRPr="00623D02" w:rsidRDefault="00623D02" w:rsidP="00E77F1C"/>
        </w:tc>
      </w:tr>
      <w:tr w:rsidR="00623D02" w:rsidRPr="00623D02" w14:paraId="47661222" w14:textId="77777777" w:rsidTr="00623D02">
        <w:trPr>
          <w:trHeight w:val="1247"/>
        </w:trPr>
        <w:tc>
          <w:tcPr>
            <w:tcW w:w="3485" w:type="dxa"/>
          </w:tcPr>
          <w:p w14:paraId="6C69766F" w14:textId="77777777" w:rsidR="00623D02" w:rsidRPr="00623D02" w:rsidRDefault="00623D02" w:rsidP="00E77F1C"/>
        </w:tc>
        <w:tc>
          <w:tcPr>
            <w:tcW w:w="3485" w:type="dxa"/>
          </w:tcPr>
          <w:p w14:paraId="24F1621C" w14:textId="77777777" w:rsidR="00623D02" w:rsidRPr="00623D02" w:rsidRDefault="00623D02" w:rsidP="00E77F1C"/>
        </w:tc>
        <w:tc>
          <w:tcPr>
            <w:tcW w:w="3486" w:type="dxa"/>
          </w:tcPr>
          <w:p w14:paraId="5B4D814B" w14:textId="77777777" w:rsidR="00623D02" w:rsidRPr="00623D02" w:rsidRDefault="00623D02" w:rsidP="00E77F1C"/>
        </w:tc>
      </w:tr>
      <w:tr w:rsidR="00623D02" w:rsidRPr="00623D02" w14:paraId="6F76C9B3" w14:textId="77777777" w:rsidTr="00623D02">
        <w:trPr>
          <w:trHeight w:val="1247"/>
        </w:trPr>
        <w:tc>
          <w:tcPr>
            <w:tcW w:w="3485" w:type="dxa"/>
          </w:tcPr>
          <w:p w14:paraId="31D26DCE" w14:textId="77777777" w:rsidR="00623D02" w:rsidRPr="00623D02" w:rsidRDefault="00623D02" w:rsidP="00E77F1C"/>
        </w:tc>
        <w:tc>
          <w:tcPr>
            <w:tcW w:w="3485" w:type="dxa"/>
          </w:tcPr>
          <w:p w14:paraId="70CB4E4D" w14:textId="77777777" w:rsidR="00623D02" w:rsidRPr="00623D02" w:rsidRDefault="00623D02" w:rsidP="00E77F1C"/>
        </w:tc>
        <w:tc>
          <w:tcPr>
            <w:tcW w:w="3486" w:type="dxa"/>
          </w:tcPr>
          <w:p w14:paraId="4287D157" w14:textId="77777777" w:rsidR="00623D02" w:rsidRPr="00623D02" w:rsidRDefault="00623D02" w:rsidP="00E77F1C"/>
        </w:tc>
      </w:tr>
    </w:tbl>
    <w:p w14:paraId="07AAFD75" w14:textId="77777777" w:rsidR="00623D02" w:rsidRDefault="00623D02" w:rsidP="00623D02">
      <w:r>
        <w:t>I confirm that the above declaration is current and undertake to submit a new declaration form should any of this information change during the next 12 months, and within 28 days of the change occurring.</w:t>
      </w:r>
    </w:p>
    <w:p w14:paraId="4F4FF78A" w14:textId="7480A224" w:rsidR="00623D02" w:rsidRPr="00623D02" w:rsidRDefault="00623D02" w:rsidP="00623D02">
      <w:pPr>
        <w:tabs>
          <w:tab w:val="right" w:pos="1701"/>
        </w:tabs>
        <w:spacing w:before="240"/>
        <w:rPr>
          <w:u w:val="dotted"/>
        </w:rPr>
      </w:pPr>
      <w:r>
        <w:tab/>
        <w:t xml:space="preserve">Print name: </w:t>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p>
    <w:p w14:paraId="49D849DD" w14:textId="31BB5E47" w:rsidR="00623D02" w:rsidRPr="00623D02" w:rsidRDefault="00623D02" w:rsidP="00623D02">
      <w:pPr>
        <w:tabs>
          <w:tab w:val="right" w:pos="1701"/>
        </w:tabs>
        <w:spacing w:before="240"/>
        <w:rPr>
          <w:u w:val="dotted"/>
        </w:rPr>
      </w:pPr>
      <w:r>
        <w:tab/>
        <w:t xml:space="preserve">Signed: </w:t>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p>
    <w:p w14:paraId="0996903C" w14:textId="7BD1AF2E" w:rsidR="00623D02" w:rsidRPr="00623D02" w:rsidRDefault="00623D02" w:rsidP="00623D02">
      <w:pPr>
        <w:tabs>
          <w:tab w:val="right" w:pos="1701"/>
        </w:tabs>
        <w:spacing w:before="240"/>
        <w:rPr>
          <w:u w:val="dotted"/>
        </w:rPr>
      </w:pPr>
      <w:r>
        <w:tab/>
        <w:t xml:space="preserve">Date:  </w:t>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r w:rsidRPr="00623D02">
        <w:rPr>
          <w:u w:val="dotted"/>
        </w:rPr>
        <w:tab/>
      </w:r>
    </w:p>
    <w:p w14:paraId="30EFD148" w14:textId="77777777" w:rsidR="003327BB" w:rsidRDefault="003327BB" w:rsidP="00623D02"/>
    <w:p w14:paraId="5B37B377" w14:textId="77777777" w:rsidR="003327BB" w:rsidRDefault="003327BB" w:rsidP="00623D02"/>
    <w:p w14:paraId="3812F776" w14:textId="5DB166EA" w:rsidR="00623D02" w:rsidRPr="00BA5946" w:rsidRDefault="00623D02" w:rsidP="00623D02">
      <w:r>
        <w:t xml:space="preserve">Please email the completed and signed form to the APC Professional Secretary at: </w:t>
      </w:r>
      <w:hyperlink r:id="rId13" w:history="1">
        <w:r w:rsidR="00921600" w:rsidRPr="007E4072">
          <w:rPr>
            <w:rStyle w:val="Hyperlink"/>
          </w:rPr>
          <w:t>apc.consultation@nhs.net</w:t>
        </w:r>
      </w:hyperlink>
      <w:r w:rsidR="00921600">
        <w:t xml:space="preserve"> </w:t>
      </w:r>
    </w:p>
    <w:sectPr w:rsidR="00623D02" w:rsidRPr="00BA5946" w:rsidSect="005F6FDD">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C1EE9" w14:textId="77777777" w:rsidR="00BD7C9A" w:rsidRDefault="00BD7C9A" w:rsidP="00232228">
      <w:pPr>
        <w:spacing w:before="0" w:after="0" w:line="240" w:lineRule="auto"/>
      </w:pPr>
      <w:r>
        <w:separator/>
      </w:r>
    </w:p>
  </w:endnote>
  <w:endnote w:type="continuationSeparator" w:id="0">
    <w:p w14:paraId="70F73522" w14:textId="77777777" w:rsidR="00BD7C9A" w:rsidRDefault="00BD7C9A" w:rsidP="00232228">
      <w:pPr>
        <w:spacing w:before="0" w:after="0" w:line="240" w:lineRule="auto"/>
      </w:pPr>
      <w:r>
        <w:continuationSeparator/>
      </w:r>
    </w:p>
  </w:endnote>
  <w:endnote w:type="continuationNotice" w:id="1">
    <w:p w14:paraId="5B795CA1" w14:textId="77777777" w:rsidR="00BD7C9A" w:rsidRDefault="00BD7C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DEF2" w14:textId="77777777" w:rsidR="00623D02" w:rsidRDefault="00623D02" w:rsidP="00623D02">
    <w:pPr>
      <w:pStyle w:val="FooterSmall"/>
    </w:pPr>
    <w:r>
      <w:t xml:space="preserve">Your NHS partner for </w:t>
    </w:r>
    <w:r w:rsidRPr="009261F6">
      <w:rPr>
        <w:b/>
        <w:bCs/>
      </w:rPr>
      <w:t>improving health and integrating care</w:t>
    </w:r>
  </w:p>
  <w:p w14:paraId="7E7FC061" w14:textId="77777777" w:rsidR="00623D02" w:rsidRDefault="00623D02" w:rsidP="00623D02">
    <w:pPr>
      <w:pStyle w:val="FooterSmall"/>
    </w:pPr>
    <w:r>
      <w:t xml:space="preserve">midlandsandlancashirecsu.nhs.uk </w:t>
    </w:r>
  </w:p>
  <w:p w14:paraId="762382B5" w14:textId="0306548E" w:rsidR="00361CB2" w:rsidRPr="00623D02" w:rsidRDefault="00623D02" w:rsidP="00623D02">
    <w:pPr>
      <w:pStyle w:val="Footer"/>
    </w:pPr>
    <w:r>
      <w:t>MLCSU | DoI form | March 2021 version 3</w:t>
    </w:r>
    <w:r>
      <w:tab/>
      <w:t xml:space="preserve">Page </w:t>
    </w:r>
    <w:r>
      <w:fldChar w:fldCharType="begin"/>
    </w:r>
    <w:r>
      <w:instrText xml:space="preserve"> page </w:instrText>
    </w:r>
    <w:r>
      <w:fldChar w:fldCharType="separate"/>
    </w:r>
    <w:r>
      <w:t>1</w:t>
    </w:r>
    <w:r>
      <w:fldChar w:fldCharType="end"/>
    </w:r>
    <w:r>
      <w:t xml:space="preserve"> of </w:t>
    </w:r>
    <w:fldSimple w:instr=" numpages ">
      <w:r>
        <w:t>2</w:t>
      </w:r>
    </w:fldSimple>
    <w:r>
      <w:rPr>
        <w:b/>
        <w:noProof/>
        <w:sz w:val="16"/>
        <w:szCs w:val="16"/>
      </w:rPr>
      <w:drawing>
        <wp:anchor distT="0" distB="0" distL="114300" distR="114300" simplePos="0" relativeHeight="251664384" behindDoc="1" locked="0" layoutInCell="1" allowOverlap="1" wp14:anchorId="6B491F67" wp14:editId="6F469D1D">
          <wp:simplePos x="457200" y="10077450"/>
          <wp:positionH relativeFrom="margin">
            <wp:align>center</wp:align>
          </wp:positionH>
          <wp:positionV relativeFrom="page">
            <wp:align>bottom</wp:align>
          </wp:positionV>
          <wp:extent cx="7560000" cy="1080000"/>
          <wp:effectExtent l="0" t="0" r="317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Footer.jp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645D" w14:textId="77777777" w:rsidR="006817C4" w:rsidRDefault="006817C4" w:rsidP="006817C4">
    <w:pPr>
      <w:pStyle w:val="FooterSmall"/>
    </w:pPr>
    <w:r>
      <w:t xml:space="preserve">Your NHS partner for </w:t>
    </w:r>
    <w:r w:rsidRPr="009261F6">
      <w:rPr>
        <w:b/>
        <w:bCs/>
      </w:rPr>
      <w:t>improving health and integrating care</w:t>
    </w:r>
  </w:p>
  <w:p w14:paraId="650D214B" w14:textId="77777777" w:rsidR="006817C4" w:rsidRDefault="006817C4" w:rsidP="006817C4">
    <w:pPr>
      <w:pStyle w:val="FooterSmall"/>
    </w:pPr>
    <w:r>
      <w:t xml:space="preserve">midlandsandlancashirecsu.nhs.uk </w:t>
    </w:r>
  </w:p>
  <w:p w14:paraId="43C32E76" w14:textId="2118BF6A" w:rsidR="006817C4" w:rsidRDefault="006817C4" w:rsidP="006817C4">
    <w:pPr>
      <w:pStyle w:val="Footer"/>
    </w:pPr>
    <w:r>
      <w:t xml:space="preserve">MLCSU | </w:t>
    </w:r>
    <w:r w:rsidR="00623D02">
      <w:t>DoI form</w:t>
    </w:r>
    <w:r>
      <w:t xml:space="preserve"> | </w:t>
    </w:r>
    <w:r w:rsidR="00623D02">
      <w:t>March 2021 version 3</w:t>
    </w:r>
    <w:r>
      <w:tab/>
      <w:t xml:space="preserve">Page </w:t>
    </w:r>
    <w:r w:rsidR="00623D02">
      <w:fldChar w:fldCharType="begin"/>
    </w:r>
    <w:r w:rsidR="00623D02">
      <w:instrText xml:space="preserve"> page </w:instrText>
    </w:r>
    <w:r w:rsidR="00623D02">
      <w:fldChar w:fldCharType="separate"/>
    </w:r>
    <w:r w:rsidR="00623D02">
      <w:rPr>
        <w:noProof/>
      </w:rPr>
      <w:t>1</w:t>
    </w:r>
    <w:r w:rsidR="00623D02">
      <w:fldChar w:fldCharType="end"/>
    </w:r>
    <w:r>
      <w:t xml:space="preserve"> of </w:t>
    </w:r>
    <w:r w:rsidR="00BD7C9A">
      <w:fldChar w:fldCharType="begin"/>
    </w:r>
    <w:r w:rsidR="00BD7C9A">
      <w:instrText xml:space="preserve"> numpages </w:instrText>
    </w:r>
    <w:r w:rsidR="00BD7C9A">
      <w:fldChar w:fldCharType="separate"/>
    </w:r>
    <w:r w:rsidR="00623D02">
      <w:rPr>
        <w:noProof/>
      </w:rPr>
      <w:t>2</w:t>
    </w:r>
    <w:r w:rsidR="00BD7C9A">
      <w:rPr>
        <w:noProof/>
      </w:rPr>
      <w:fldChar w:fldCharType="end"/>
    </w:r>
    <w:r>
      <w:rPr>
        <w:b/>
        <w:noProof/>
        <w:sz w:val="16"/>
        <w:szCs w:val="16"/>
      </w:rPr>
      <w:drawing>
        <wp:anchor distT="0" distB="0" distL="114300" distR="114300" simplePos="0" relativeHeight="251662336" behindDoc="1" locked="0" layoutInCell="1" allowOverlap="1" wp14:anchorId="39F75AC3" wp14:editId="6161CC05">
          <wp:simplePos x="457200" y="10077450"/>
          <wp:positionH relativeFrom="margin">
            <wp:align>center</wp:align>
          </wp:positionH>
          <wp:positionV relativeFrom="page">
            <wp:align>bottom</wp:align>
          </wp:positionV>
          <wp:extent cx="7560000" cy="1080000"/>
          <wp:effectExtent l="0" t="0" r="317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Footer.jp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93063" w14:textId="77777777" w:rsidR="00BD7C9A" w:rsidRDefault="00BD7C9A" w:rsidP="00232228">
      <w:pPr>
        <w:spacing w:before="0" w:after="0" w:line="240" w:lineRule="auto"/>
      </w:pPr>
      <w:r>
        <w:separator/>
      </w:r>
    </w:p>
  </w:footnote>
  <w:footnote w:type="continuationSeparator" w:id="0">
    <w:p w14:paraId="64AF03F2" w14:textId="77777777" w:rsidR="00BD7C9A" w:rsidRDefault="00BD7C9A" w:rsidP="00232228">
      <w:pPr>
        <w:spacing w:before="0" w:after="0" w:line="240" w:lineRule="auto"/>
      </w:pPr>
      <w:r>
        <w:continuationSeparator/>
      </w:r>
    </w:p>
  </w:footnote>
  <w:footnote w:type="continuationNotice" w:id="1">
    <w:p w14:paraId="4A8FEC81" w14:textId="77777777" w:rsidR="00BD7C9A" w:rsidRDefault="00BD7C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D04C" w14:textId="77777777" w:rsidR="006817C4" w:rsidRDefault="006817C4">
    <w:pPr>
      <w:pStyle w:val="Header"/>
    </w:pPr>
    <w:r>
      <w:rPr>
        <w:noProof/>
      </w:rPr>
      <w:drawing>
        <wp:inline distT="0" distB="0" distL="0" distR="0" wp14:anchorId="2545B471" wp14:editId="7E2814C2">
          <wp:extent cx="2354850" cy="720000"/>
          <wp:effectExtent l="0" t="0" r="7620" b="444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CSU_logo_png.png"/>
                  <pic:cNvPicPr/>
                </pic:nvPicPr>
                <pic:blipFill>
                  <a:blip r:embed="rId1">
                    <a:extLst>
                      <a:ext uri="{28A0092B-C50C-407E-A947-70E740481C1C}">
                        <a14:useLocalDpi xmlns:a14="http://schemas.microsoft.com/office/drawing/2010/main" val="0"/>
                      </a:ext>
                    </a:extLst>
                  </a:blip>
                  <a:stretch>
                    <a:fillRect/>
                  </a:stretch>
                </pic:blipFill>
                <pic:spPr>
                  <a:xfrm>
                    <a:off x="0" y="0"/>
                    <a:ext cx="2354850" cy="720000"/>
                  </a:xfrm>
                  <a:prstGeom prst="rect">
                    <a:avLst/>
                  </a:prstGeom>
                </pic:spPr>
              </pic:pic>
            </a:graphicData>
          </a:graphic>
        </wp:inline>
      </w:drawing>
    </w:r>
    <w:r w:rsidR="009261F6">
      <w:tab/>
    </w:r>
    <w:r w:rsidR="009261F6">
      <w:rPr>
        <w:noProof/>
      </w:rPr>
      <w:drawing>
        <wp:inline distT="0" distB="0" distL="0" distR="0" wp14:anchorId="62B16224" wp14:editId="4A0EEF18">
          <wp:extent cx="1762760" cy="719455"/>
          <wp:effectExtent l="0" t="0" r="8890" b="4445"/>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62760" cy="719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E802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703B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8C34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B8A9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C64A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C25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9460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A6C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B222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C20B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74BB9"/>
    <w:multiLevelType w:val="hybridMultilevel"/>
    <w:tmpl w:val="0B32F2FA"/>
    <w:lvl w:ilvl="0" w:tplc="02885748">
      <w:start w:val="1"/>
      <w:numFmt w:val="bullet"/>
      <w:lvlText w:val=""/>
      <w:lvlJc w:val="left"/>
      <w:pPr>
        <w:ind w:left="720" w:hanging="360"/>
      </w:pPr>
      <w:rPr>
        <w:rFonts w:ascii="Symbol" w:hAnsi="Symbol" w:hint="default"/>
        <w:color w:val="ED8B00"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C0591"/>
    <w:multiLevelType w:val="hybridMultilevel"/>
    <w:tmpl w:val="0A7EDA86"/>
    <w:lvl w:ilvl="0" w:tplc="B412AB1E">
      <w:start w:val="1"/>
      <w:numFmt w:val="decimal"/>
      <w:lvlText w:val="%1."/>
      <w:lvlJc w:val="left"/>
      <w:pPr>
        <w:ind w:left="720" w:hanging="360"/>
      </w:pPr>
      <w:rPr>
        <w:rFonts w:hint="default"/>
        <w:b/>
        <w:i w:val="0"/>
        <w:color w:val="ED8B00"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A0EC0"/>
    <w:multiLevelType w:val="hybridMultilevel"/>
    <w:tmpl w:val="332A3824"/>
    <w:lvl w:ilvl="0" w:tplc="3FAAAC2A">
      <w:start w:val="1"/>
      <w:numFmt w:val="decimal"/>
      <w:lvlText w:val="%1."/>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0936029"/>
    <w:multiLevelType w:val="hybridMultilevel"/>
    <w:tmpl w:val="A44A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53760"/>
    <w:multiLevelType w:val="hybridMultilevel"/>
    <w:tmpl w:val="922C3D56"/>
    <w:lvl w:ilvl="0" w:tplc="8D428EC8">
      <w:start w:val="1"/>
      <w:numFmt w:val="bullet"/>
      <w:lvlText w:val=""/>
      <w:lvlJc w:val="left"/>
      <w:pPr>
        <w:ind w:left="720" w:hanging="360"/>
      </w:pPr>
      <w:rPr>
        <w:rFonts w:ascii="Symbol" w:hAnsi="Symbol" w:hint="default"/>
        <w:color w:val="005EB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D02"/>
    <w:rsid w:val="00046C3C"/>
    <w:rsid w:val="00075499"/>
    <w:rsid w:val="001C6713"/>
    <w:rsid w:val="00213AA9"/>
    <w:rsid w:val="00232228"/>
    <w:rsid w:val="0023609A"/>
    <w:rsid w:val="002425B3"/>
    <w:rsid w:val="002706E9"/>
    <w:rsid w:val="002806D2"/>
    <w:rsid w:val="00286D15"/>
    <w:rsid w:val="002D5C31"/>
    <w:rsid w:val="002E41B7"/>
    <w:rsid w:val="00303B87"/>
    <w:rsid w:val="00304BEA"/>
    <w:rsid w:val="00317329"/>
    <w:rsid w:val="0032387B"/>
    <w:rsid w:val="003327BB"/>
    <w:rsid w:val="00361CB2"/>
    <w:rsid w:val="0038588D"/>
    <w:rsid w:val="003B2C28"/>
    <w:rsid w:val="003C5DD0"/>
    <w:rsid w:val="00417057"/>
    <w:rsid w:val="00495E35"/>
    <w:rsid w:val="004A2107"/>
    <w:rsid w:val="004C04E7"/>
    <w:rsid w:val="004D372A"/>
    <w:rsid w:val="00500C29"/>
    <w:rsid w:val="00561DEE"/>
    <w:rsid w:val="00562EF6"/>
    <w:rsid w:val="00581504"/>
    <w:rsid w:val="005F6FDD"/>
    <w:rsid w:val="00603DFB"/>
    <w:rsid w:val="00621840"/>
    <w:rsid w:val="00623D02"/>
    <w:rsid w:val="00642458"/>
    <w:rsid w:val="00656044"/>
    <w:rsid w:val="00665581"/>
    <w:rsid w:val="00675FF3"/>
    <w:rsid w:val="006817C4"/>
    <w:rsid w:val="006B6B72"/>
    <w:rsid w:val="00717CC0"/>
    <w:rsid w:val="00750331"/>
    <w:rsid w:val="00842D8A"/>
    <w:rsid w:val="00870B31"/>
    <w:rsid w:val="00875226"/>
    <w:rsid w:val="008A48D4"/>
    <w:rsid w:val="008A5098"/>
    <w:rsid w:val="008B48A4"/>
    <w:rsid w:val="00921600"/>
    <w:rsid w:val="009261F6"/>
    <w:rsid w:val="009272F2"/>
    <w:rsid w:val="00927D7B"/>
    <w:rsid w:val="00985605"/>
    <w:rsid w:val="009A5B7E"/>
    <w:rsid w:val="009B330F"/>
    <w:rsid w:val="009E2E82"/>
    <w:rsid w:val="009E7DEF"/>
    <w:rsid w:val="009F688C"/>
    <w:rsid w:val="00A02FE5"/>
    <w:rsid w:val="00A26373"/>
    <w:rsid w:val="00A34AFF"/>
    <w:rsid w:val="00A41D32"/>
    <w:rsid w:val="00A55E11"/>
    <w:rsid w:val="00A745E0"/>
    <w:rsid w:val="00AC21D2"/>
    <w:rsid w:val="00AE6D42"/>
    <w:rsid w:val="00B079F5"/>
    <w:rsid w:val="00B10971"/>
    <w:rsid w:val="00B61328"/>
    <w:rsid w:val="00BA5946"/>
    <w:rsid w:val="00BB22D3"/>
    <w:rsid w:val="00BD7C9A"/>
    <w:rsid w:val="00C0405E"/>
    <w:rsid w:val="00C17628"/>
    <w:rsid w:val="00C71CEC"/>
    <w:rsid w:val="00C77E6C"/>
    <w:rsid w:val="00CE45A8"/>
    <w:rsid w:val="00D122C2"/>
    <w:rsid w:val="00D22ECE"/>
    <w:rsid w:val="00D436B3"/>
    <w:rsid w:val="00D95461"/>
    <w:rsid w:val="00DA0FA9"/>
    <w:rsid w:val="00DF71B5"/>
    <w:rsid w:val="00E5346C"/>
    <w:rsid w:val="00E71FC2"/>
    <w:rsid w:val="00E8245D"/>
    <w:rsid w:val="00EB1356"/>
    <w:rsid w:val="00EE0E86"/>
    <w:rsid w:val="00EE700C"/>
    <w:rsid w:val="00F26659"/>
    <w:rsid w:val="00F3330F"/>
    <w:rsid w:val="00F55A15"/>
    <w:rsid w:val="00F8655C"/>
    <w:rsid w:val="00FD242E"/>
    <w:rsid w:val="00FE3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2F8C6"/>
  <w15:chartTrackingRefBased/>
  <w15:docId w15:val="{02E7CF57-C4E9-4AEE-8ED8-FC4A8B29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7C4"/>
    <w:pPr>
      <w:spacing w:before="120" w:after="120" w:line="336" w:lineRule="auto"/>
    </w:pPr>
    <w:rPr>
      <w:color w:val="231F20" w:themeColor="text1"/>
      <w:kern w:val="22"/>
    </w:rPr>
  </w:style>
  <w:style w:type="paragraph" w:styleId="Heading1">
    <w:name w:val="heading 1"/>
    <w:basedOn w:val="Normal"/>
    <w:next w:val="Normal"/>
    <w:link w:val="Heading1Char"/>
    <w:uiPriority w:val="9"/>
    <w:qFormat/>
    <w:rsid w:val="00623D02"/>
    <w:pPr>
      <w:keepNext/>
      <w:keepLines/>
      <w:spacing w:before="240"/>
      <w:outlineLvl w:val="0"/>
    </w:pPr>
    <w:rPr>
      <w:rFonts w:asciiTheme="majorHAnsi" w:eastAsiaTheme="majorEastAsia" w:hAnsiTheme="majorHAnsi" w:cstheme="majorBidi"/>
      <w:b/>
      <w:sz w:val="56"/>
      <w:szCs w:val="32"/>
    </w:rPr>
  </w:style>
  <w:style w:type="paragraph" w:styleId="Heading2">
    <w:name w:val="heading 2"/>
    <w:basedOn w:val="Normal"/>
    <w:next w:val="Normal"/>
    <w:link w:val="Heading2Char"/>
    <w:uiPriority w:val="9"/>
    <w:unhideWhenUsed/>
    <w:qFormat/>
    <w:rsid w:val="00BA5946"/>
    <w:pPr>
      <w:keepNext/>
      <w:keepLines/>
      <w:spacing w:before="360"/>
      <w:outlineLvl w:val="1"/>
    </w:pPr>
    <w:rPr>
      <w:rFonts w:asciiTheme="majorHAnsi" w:eastAsiaTheme="majorEastAsia" w:hAnsiTheme="majorHAnsi" w:cstheme="majorBidi"/>
      <w:b/>
      <w:color w:val="003087" w:themeColor="accent1"/>
      <w:sz w:val="32"/>
      <w:szCs w:val="26"/>
    </w:rPr>
  </w:style>
  <w:style w:type="paragraph" w:styleId="Heading3">
    <w:name w:val="heading 3"/>
    <w:basedOn w:val="Normal"/>
    <w:next w:val="Normal"/>
    <w:link w:val="Heading3Char"/>
    <w:uiPriority w:val="9"/>
    <w:unhideWhenUsed/>
    <w:qFormat/>
    <w:rsid w:val="00BA5946"/>
    <w:pPr>
      <w:keepNext/>
      <w:keepLines/>
      <w:spacing w:before="240"/>
      <w:outlineLvl w:val="2"/>
    </w:pPr>
    <w:rPr>
      <w:rFonts w:asciiTheme="majorHAnsi" w:eastAsiaTheme="majorEastAsia" w:hAnsiTheme="majorHAnsi" w:cstheme="majorBidi"/>
      <w:b/>
      <w:color w:val="005EB8" w:themeColor="accent2"/>
      <w:sz w:val="24"/>
      <w:szCs w:val="24"/>
    </w:rPr>
  </w:style>
  <w:style w:type="paragraph" w:styleId="Heading4">
    <w:name w:val="heading 4"/>
    <w:basedOn w:val="Normal"/>
    <w:next w:val="Normal"/>
    <w:link w:val="Heading4Char"/>
    <w:uiPriority w:val="9"/>
    <w:unhideWhenUsed/>
    <w:qFormat/>
    <w:rsid w:val="00BA5946"/>
    <w:pPr>
      <w:keepNext/>
      <w:keepLines/>
      <w:spacing w:before="2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BA5946"/>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4E7"/>
    <w:pPr>
      <w:ind w:left="720"/>
      <w:contextualSpacing/>
    </w:pPr>
  </w:style>
  <w:style w:type="character" w:customStyle="1" w:styleId="Heading1Char">
    <w:name w:val="Heading 1 Char"/>
    <w:basedOn w:val="DefaultParagraphFont"/>
    <w:link w:val="Heading1"/>
    <w:uiPriority w:val="9"/>
    <w:rsid w:val="00623D02"/>
    <w:rPr>
      <w:rFonts w:asciiTheme="majorHAnsi" w:eastAsiaTheme="majorEastAsia" w:hAnsiTheme="majorHAnsi" w:cstheme="majorBidi"/>
      <w:b/>
      <w:color w:val="231F20" w:themeColor="text1"/>
      <w:kern w:val="22"/>
      <w:sz w:val="56"/>
      <w:szCs w:val="32"/>
    </w:rPr>
  </w:style>
  <w:style w:type="character" w:customStyle="1" w:styleId="Heading2Char">
    <w:name w:val="Heading 2 Char"/>
    <w:basedOn w:val="DefaultParagraphFont"/>
    <w:link w:val="Heading2"/>
    <w:uiPriority w:val="9"/>
    <w:rsid w:val="00BA5946"/>
    <w:rPr>
      <w:rFonts w:asciiTheme="majorHAnsi" w:eastAsiaTheme="majorEastAsia" w:hAnsiTheme="majorHAnsi" w:cstheme="majorBidi"/>
      <w:b/>
      <w:color w:val="003087" w:themeColor="accent1"/>
      <w:sz w:val="32"/>
      <w:szCs w:val="26"/>
    </w:rPr>
  </w:style>
  <w:style w:type="character" w:customStyle="1" w:styleId="Heading3Char">
    <w:name w:val="Heading 3 Char"/>
    <w:basedOn w:val="DefaultParagraphFont"/>
    <w:link w:val="Heading3"/>
    <w:uiPriority w:val="9"/>
    <w:rsid w:val="00BA5946"/>
    <w:rPr>
      <w:rFonts w:asciiTheme="majorHAnsi" w:eastAsiaTheme="majorEastAsia" w:hAnsiTheme="majorHAnsi" w:cstheme="majorBidi"/>
      <w:b/>
      <w:color w:val="005EB8" w:themeColor="accent2"/>
      <w:sz w:val="24"/>
      <w:szCs w:val="24"/>
    </w:rPr>
  </w:style>
  <w:style w:type="character" w:customStyle="1" w:styleId="Heading4Char">
    <w:name w:val="Heading 4 Char"/>
    <w:basedOn w:val="DefaultParagraphFont"/>
    <w:link w:val="Heading4"/>
    <w:uiPriority w:val="9"/>
    <w:rsid w:val="00BA5946"/>
    <w:rPr>
      <w:rFonts w:asciiTheme="majorHAnsi" w:eastAsiaTheme="majorEastAsia" w:hAnsiTheme="majorHAnsi" w:cstheme="majorBidi"/>
      <w:b/>
      <w:iCs/>
      <w:color w:val="231F20" w:themeColor="text1"/>
    </w:rPr>
  </w:style>
  <w:style w:type="paragraph" w:styleId="Title">
    <w:name w:val="Title"/>
    <w:basedOn w:val="Normal"/>
    <w:next w:val="Normal"/>
    <w:link w:val="TitleChar"/>
    <w:uiPriority w:val="10"/>
    <w:qFormat/>
    <w:rsid w:val="00EB1356"/>
    <w:pPr>
      <w:spacing w:before="240" w:after="600" w:line="240" w:lineRule="auto"/>
      <w:ind w:right="2835"/>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3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1CEC"/>
    <w:pPr>
      <w:numPr>
        <w:ilvl w:val="1"/>
      </w:numPr>
      <w:spacing w:before="160" w:after="160"/>
      <w:ind w:right="1134"/>
    </w:pPr>
    <w:rPr>
      <w:rFonts w:asciiTheme="majorHAnsi" w:eastAsiaTheme="minorEastAsia" w:hAnsiTheme="majorHAnsi"/>
      <w:b/>
      <w:spacing w:val="15"/>
      <w:sz w:val="28"/>
    </w:rPr>
  </w:style>
  <w:style w:type="character" w:customStyle="1" w:styleId="SubtitleChar">
    <w:name w:val="Subtitle Char"/>
    <w:basedOn w:val="DefaultParagraphFont"/>
    <w:link w:val="Subtitle"/>
    <w:uiPriority w:val="11"/>
    <w:rsid w:val="00C71CEC"/>
    <w:rPr>
      <w:rFonts w:asciiTheme="majorHAnsi" w:eastAsiaTheme="minorEastAsia" w:hAnsiTheme="majorHAnsi"/>
      <w:b/>
      <w:spacing w:val="15"/>
      <w:sz w:val="28"/>
    </w:rPr>
  </w:style>
  <w:style w:type="character" w:styleId="Strong">
    <w:name w:val="Strong"/>
    <w:basedOn w:val="DefaultParagraphFont"/>
    <w:uiPriority w:val="22"/>
    <w:qFormat/>
    <w:rsid w:val="00C77E6C"/>
    <w:rPr>
      <w:b/>
      <w:bCs/>
    </w:rPr>
  </w:style>
  <w:style w:type="character" w:customStyle="1" w:styleId="Heading5Char">
    <w:name w:val="Heading 5 Char"/>
    <w:basedOn w:val="DefaultParagraphFont"/>
    <w:link w:val="Heading5"/>
    <w:uiPriority w:val="9"/>
    <w:semiHidden/>
    <w:rsid w:val="00BA5946"/>
    <w:rPr>
      <w:rFonts w:asciiTheme="majorHAnsi" w:eastAsiaTheme="majorEastAsia" w:hAnsiTheme="majorHAnsi" w:cstheme="majorBidi"/>
      <w:color w:val="231F20" w:themeColor="text1"/>
    </w:rPr>
  </w:style>
  <w:style w:type="table" w:styleId="TableGrid">
    <w:name w:val="Table Grid"/>
    <w:basedOn w:val="TableNormal"/>
    <w:uiPriority w:val="39"/>
    <w:rsid w:val="009B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FE39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rPr>
    </w:tblStylePr>
  </w:style>
  <w:style w:type="paragraph" w:styleId="Header">
    <w:name w:val="header"/>
    <w:basedOn w:val="Normal"/>
    <w:link w:val="HeaderChar"/>
    <w:uiPriority w:val="99"/>
    <w:unhideWhenUsed/>
    <w:rsid w:val="00DF71B5"/>
    <w:pPr>
      <w:tabs>
        <w:tab w:val="right" w:pos="10433"/>
      </w:tabs>
    </w:pPr>
  </w:style>
  <w:style w:type="character" w:customStyle="1" w:styleId="HeaderChar">
    <w:name w:val="Header Char"/>
    <w:basedOn w:val="DefaultParagraphFont"/>
    <w:link w:val="Header"/>
    <w:uiPriority w:val="99"/>
    <w:rsid w:val="00DF71B5"/>
    <w:rPr>
      <w:sz w:val="24"/>
    </w:rPr>
  </w:style>
  <w:style w:type="paragraph" w:styleId="Footer">
    <w:name w:val="footer"/>
    <w:basedOn w:val="Normal"/>
    <w:link w:val="FooterChar"/>
    <w:uiPriority w:val="99"/>
    <w:unhideWhenUsed/>
    <w:rsid w:val="006817C4"/>
    <w:pPr>
      <w:pBdr>
        <w:top w:val="single" w:sz="4" w:space="4" w:color="231F20" w:themeColor="text1"/>
      </w:pBdr>
      <w:tabs>
        <w:tab w:val="right" w:pos="10433"/>
      </w:tabs>
      <w:spacing w:before="0" w:after="0" w:line="240" w:lineRule="auto"/>
    </w:pPr>
  </w:style>
  <w:style w:type="character" w:customStyle="1" w:styleId="FooterChar">
    <w:name w:val="Footer Char"/>
    <w:basedOn w:val="DefaultParagraphFont"/>
    <w:link w:val="Footer"/>
    <w:uiPriority w:val="99"/>
    <w:rsid w:val="006817C4"/>
    <w:rPr>
      <w:color w:val="231F20" w:themeColor="text1"/>
      <w:kern w:val="22"/>
    </w:rPr>
  </w:style>
  <w:style w:type="character" w:styleId="Hyperlink">
    <w:name w:val="Hyperlink"/>
    <w:basedOn w:val="DefaultParagraphFont"/>
    <w:uiPriority w:val="99"/>
    <w:unhideWhenUsed/>
    <w:rsid w:val="00286D15"/>
    <w:rPr>
      <w:color w:val="005EB8" w:themeColor="accent2"/>
      <w:u w:val="single"/>
    </w:rPr>
  </w:style>
  <w:style w:type="character" w:styleId="UnresolvedMention">
    <w:name w:val="Unresolved Mention"/>
    <w:basedOn w:val="DefaultParagraphFont"/>
    <w:uiPriority w:val="99"/>
    <w:semiHidden/>
    <w:unhideWhenUsed/>
    <w:rsid w:val="00075499"/>
    <w:rPr>
      <w:color w:val="605E5C"/>
      <w:shd w:val="clear" w:color="auto" w:fill="E1DFDD"/>
    </w:rPr>
  </w:style>
  <w:style w:type="character" w:styleId="FollowedHyperlink">
    <w:name w:val="FollowedHyperlink"/>
    <w:basedOn w:val="DefaultParagraphFont"/>
    <w:uiPriority w:val="99"/>
    <w:semiHidden/>
    <w:unhideWhenUsed/>
    <w:rsid w:val="00286D15"/>
    <w:rPr>
      <w:color w:val="005EB8" w:themeColor="accent2"/>
      <w:u w:val="single"/>
    </w:rPr>
  </w:style>
  <w:style w:type="paragraph" w:customStyle="1" w:styleId="FooterSmall">
    <w:name w:val="Footer Small"/>
    <w:basedOn w:val="Normal"/>
    <w:qFormat/>
    <w:rsid w:val="006817C4"/>
    <w:pPr>
      <w:spacing w:before="0" w:line="264" w:lineRule="auto"/>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c.consultation@nhs.ne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anmerseyapc.nhs.uk/media/2472/coi_policy.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nmerseyapc.nhs.uk/media/2472/coi_policy.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eron.donlon\Documents\Custom%20Office%20Templates\apc_csu.dotx" TargetMode="External"/></Relationships>
</file>

<file path=word/theme/theme1.xml><?xml version="1.0" encoding="utf-8"?>
<a:theme xmlns:a="http://schemas.openxmlformats.org/drawingml/2006/main" name="mlcsu">
  <a:themeElements>
    <a:clrScheme name="NHS">
      <a:dk1>
        <a:srgbClr val="231F20"/>
      </a:dk1>
      <a:lt1>
        <a:srgbClr val="FFFFFF"/>
      </a:lt1>
      <a:dk2>
        <a:srgbClr val="768692"/>
      </a:dk2>
      <a:lt2>
        <a:srgbClr val="E8EDEE"/>
      </a:lt2>
      <a:accent1>
        <a:srgbClr val="003087"/>
      </a:accent1>
      <a:accent2>
        <a:srgbClr val="005EB8"/>
      </a:accent2>
      <a:accent3>
        <a:srgbClr val="009639"/>
      </a:accent3>
      <a:accent4>
        <a:srgbClr val="DA291C"/>
      </a:accent4>
      <a:accent5>
        <a:srgbClr val="ED8B00"/>
      </a:accent5>
      <a:accent6>
        <a:srgbClr val="FAE100"/>
      </a:accent6>
      <a:hlink>
        <a:srgbClr val="005EB8"/>
      </a:hlink>
      <a:folHlink>
        <a:srgbClr val="005E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ecf9374-0d71-4a51-a9c5-198dd68970ed">ZTN2ZK5Q2N6R-1141901798-70297</_dlc_DocId>
    <_dlc_DocIdUrl xmlns="9ecf9374-0d71-4a51-a9c5-198dd68970ed">
      <Url>https://csucloudservices.sharepoint.com/teams/quality/medicine/_layouts/15/DocIdRedir.aspx?ID=ZTN2ZK5Q2N6R-1141901798-70297</Url>
      <Description>ZTN2ZK5Q2N6R-1141901798-70297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6E48F89C0D424190E7136144BA1E97" ma:contentTypeVersion="601" ma:contentTypeDescription="Create a new document." ma:contentTypeScope="" ma:versionID="1a29d1876c1478a68ae1c0e6bf5dbbc4">
  <xsd:schema xmlns:xsd="http://www.w3.org/2001/XMLSchema" xmlns:xs="http://www.w3.org/2001/XMLSchema" xmlns:p="http://schemas.microsoft.com/office/2006/metadata/properties" xmlns:ns2="9ecf9374-0d71-4a51-a9c5-198dd68970ed" xmlns:ns3="00e1733f-933a-4135-bb08-3e6c9c4393fe" targetNamespace="http://schemas.microsoft.com/office/2006/metadata/properties" ma:root="true" ma:fieldsID="fc031a2337c5e8fc9d1a953e6dae5069" ns2:_="" ns3:_="">
    <xsd:import namespace="9ecf9374-0d71-4a51-a9c5-198dd68970ed"/>
    <xsd:import namespace="00e1733f-933a-4135-bb08-3e6c9c4393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f9374-0d71-4a51-a9c5-198dd68970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e1733f-933a-4135-bb08-3e6c9c4393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DDBBFC-EEBA-474F-A3AA-65E5D1F1D849}">
  <ds:schemaRefs>
    <ds:schemaRef ds:uri="http://schemas.microsoft.com/sharepoint/events"/>
  </ds:schemaRefs>
</ds:datastoreItem>
</file>

<file path=customXml/itemProps2.xml><?xml version="1.0" encoding="utf-8"?>
<ds:datastoreItem xmlns:ds="http://schemas.openxmlformats.org/officeDocument/2006/customXml" ds:itemID="{522CAA7B-DF52-4A13-846D-6DAA6FB9194A}">
  <ds:schemaRefs>
    <ds:schemaRef ds:uri="http://schemas.microsoft.com/sharepoint/v3/contenttype/forms"/>
  </ds:schemaRefs>
</ds:datastoreItem>
</file>

<file path=customXml/itemProps3.xml><?xml version="1.0" encoding="utf-8"?>
<ds:datastoreItem xmlns:ds="http://schemas.openxmlformats.org/officeDocument/2006/customXml" ds:itemID="{1F3AF0E4-83EF-4577-B4AC-14B384C88074}">
  <ds:schemaRefs>
    <ds:schemaRef ds:uri="http://schemas.microsoft.com/office/2006/metadata/properties"/>
    <ds:schemaRef ds:uri="http://schemas.microsoft.com/office/infopath/2007/PartnerControls"/>
    <ds:schemaRef ds:uri="9ecf9374-0d71-4a51-a9c5-198dd68970ed"/>
  </ds:schemaRefs>
</ds:datastoreItem>
</file>

<file path=customXml/itemProps4.xml><?xml version="1.0" encoding="utf-8"?>
<ds:datastoreItem xmlns:ds="http://schemas.openxmlformats.org/officeDocument/2006/customXml" ds:itemID="{8CED12C8-06DD-441E-B4C8-0513009B2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f9374-0d71-4a51-a9c5-198dd68970ed"/>
    <ds:schemaRef ds:uri="00e1733f-933a-4135-bb08-3e6c9c439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apc_csu.dotx</Template>
  <TotalTime>9</TotalTime>
  <Pages>2</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Declaration of interest form</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interest form</dc:title>
  <dc:subject/>
  <dc:creator/>
  <cp:keywords/>
  <dc:description/>
  <cp:lastModifiedBy>Kieron Donlon (MLCSU)</cp:lastModifiedBy>
  <cp:revision>5</cp:revision>
  <cp:lastPrinted>2021-03-26T10:30:00Z</cp:lastPrinted>
  <dcterms:created xsi:type="dcterms:W3CDTF">2021-03-26T10:19:00Z</dcterms:created>
  <dcterms:modified xsi:type="dcterms:W3CDTF">2021-06-25T10:41:00Z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0x0101000A6E48F89C0D424190E7136144BA1E97</vt:lpwstr>
  </property>
  <property fmtid="{D5CDD505-2E9C-101B-9397-08002B2CF9AE}" pid="3" name="_dlc_DocIdItemGuid">
    <vt:lpwstr>19ada720-a33c-40b4-b664-159ef5a01ccf</vt:lpwstr>
  </property>
</Properties>
</file>