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3828"/>
        <w:gridCol w:w="6628"/>
      </w:tblGrid>
      <w:tr w:rsidR="00C97B14" w:rsidRPr="006353CA" w14:paraId="4A78BBE7" w14:textId="77777777" w:rsidTr="00F21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9CF0B" w14:textId="127EFA25" w:rsidR="00C97B14" w:rsidRPr="00C97B14" w:rsidRDefault="00022076" w:rsidP="00C97B14">
            <w:pPr>
              <w:pStyle w:val="Heading2"/>
              <w:outlineLvl w:val="1"/>
            </w:pPr>
            <w:r>
              <w:t xml:space="preserve">Free of Charge </w:t>
            </w:r>
            <w:r w:rsidR="00735CCB">
              <w:t>(FOC) Medicine S</w:t>
            </w:r>
            <w:r w:rsidR="000E0E76">
              <w:t>cheme</w:t>
            </w:r>
            <w:r w:rsidR="003D0C2B">
              <w:t>s</w:t>
            </w:r>
            <w:r>
              <w:t xml:space="preserve"> – req</w:t>
            </w:r>
            <w:r w:rsidR="00C97B14">
              <w:t>uest for approval</w:t>
            </w:r>
          </w:p>
        </w:tc>
      </w:tr>
      <w:tr w:rsidR="00C97B14" w:rsidRPr="006353CA" w14:paraId="1BAE437C" w14:textId="77777777" w:rsidTr="00F21ABA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68CCD366" w14:textId="77777777" w:rsidR="00C97B14" w:rsidRDefault="00C97B14" w:rsidP="00C97B14">
            <w:r>
              <w:t>Use this standard template for commissioner approval of free of charge (FOC) medicines schemes.</w:t>
            </w:r>
          </w:p>
          <w:p w14:paraId="51935199" w14:textId="14D6D7FC" w:rsidR="00C97B14" w:rsidRPr="006353CA" w:rsidRDefault="00C97B14" w:rsidP="00C97B14">
            <w:r>
              <w:t xml:space="preserve">Completion of this form </w:t>
            </w:r>
            <w:r w:rsidRPr="006353CA">
              <w:rPr>
                <w:rStyle w:val="Strong"/>
              </w:rPr>
              <w:t>does not</w:t>
            </w:r>
            <w:r>
              <w:t xml:space="preserve"> ensure future commissioning arrangements.</w:t>
            </w:r>
          </w:p>
        </w:tc>
      </w:tr>
      <w:tr w:rsidR="00C97B14" w:rsidRPr="006353CA" w14:paraId="261E7F0C" w14:textId="77777777" w:rsidTr="00F21ABA"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E4C2D0" w14:textId="77C9FE62" w:rsidR="00C97B14" w:rsidRPr="00C97B14" w:rsidRDefault="00C97B14" w:rsidP="00C97B14">
            <w:pPr>
              <w:rPr>
                <w:b/>
                <w:bCs/>
              </w:rPr>
            </w:pPr>
            <w:r w:rsidRPr="00C97B14">
              <w:rPr>
                <w:b/>
                <w:bCs/>
              </w:rPr>
              <w:t xml:space="preserve">Trust name  </w:t>
            </w:r>
          </w:p>
        </w:tc>
        <w:sdt>
          <w:sdtPr>
            <w:id w:val="-20455904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9128254" w14:textId="4E3A5790" w:rsidR="00C97B14" w:rsidRPr="006353CA" w:rsidRDefault="000E0E76" w:rsidP="000E0E76">
                <w:r w:rsidRPr="001D7A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7B14" w:rsidRPr="006353CA" w14:paraId="44919241" w14:textId="77777777" w:rsidTr="00F21ABA">
        <w:tc>
          <w:tcPr>
            <w:tcW w:w="3828" w:type="dxa"/>
            <w:tcBorders>
              <w:top w:val="single" w:sz="4" w:space="0" w:color="BFBFBF" w:themeColor="background1" w:themeShade="BF"/>
            </w:tcBorders>
          </w:tcPr>
          <w:p w14:paraId="7AFCC17A" w14:textId="60EB8ACC" w:rsidR="00C97B14" w:rsidRPr="006353CA" w:rsidRDefault="00C97B14" w:rsidP="006D2E0E">
            <w:pPr>
              <w:keepLines/>
            </w:pPr>
            <w:r w:rsidRPr="00C97B14">
              <w:rPr>
                <w:b/>
                <w:bCs/>
              </w:rPr>
              <w:t>Approved drug name</w:t>
            </w:r>
            <w:r>
              <w:t xml:space="preserve"> (include generic or biosimilar name if known)</w:t>
            </w:r>
          </w:p>
        </w:tc>
        <w:sdt>
          <w:sdtPr>
            <w:id w:val="-11945353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28" w:type="dxa"/>
                <w:tcBorders>
                  <w:top w:val="single" w:sz="4" w:space="0" w:color="BFBFBF" w:themeColor="background1" w:themeShade="BF"/>
                </w:tcBorders>
              </w:tcPr>
              <w:p w14:paraId="4D976885" w14:textId="77777777" w:rsidR="00C97B14" w:rsidRPr="006353CA" w:rsidRDefault="00EF765A" w:rsidP="00C97B14">
                <w:r w:rsidRPr="001D7A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7B14" w:rsidRPr="006353CA" w14:paraId="72F5120E" w14:textId="77777777" w:rsidTr="00F21ABA">
        <w:tc>
          <w:tcPr>
            <w:tcW w:w="3828" w:type="dxa"/>
          </w:tcPr>
          <w:p w14:paraId="1FA49C96" w14:textId="13A74E41" w:rsidR="00C97B14" w:rsidRPr="006353CA" w:rsidRDefault="00C97B14" w:rsidP="006D2E0E">
            <w:pPr>
              <w:keepLines/>
            </w:pPr>
            <w:r w:rsidRPr="00C97B14">
              <w:rPr>
                <w:b/>
                <w:bCs/>
              </w:rPr>
              <w:t>Preparation</w:t>
            </w:r>
            <w:r w:rsidRPr="006353CA">
              <w:t xml:space="preserve"> (</w:t>
            </w:r>
            <w:r>
              <w:t xml:space="preserve">include </w:t>
            </w:r>
            <w:r w:rsidRPr="006353CA">
              <w:t xml:space="preserve">strength and formulation) </w:t>
            </w:r>
          </w:p>
        </w:tc>
        <w:sdt>
          <w:sdtPr>
            <w:id w:val="13546958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28" w:type="dxa"/>
              </w:tcPr>
              <w:p w14:paraId="0917D939" w14:textId="4EC7F803" w:rsidR="00C97B14" w:rsidRPr="006353CA" w:rsidRDefault="00EF765A" w:rsidP="00C97B14">
                <w:r w:rsidRPr="001D7A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7B14" w:rsidRPr="006353CA" w14:paraId="5E3A8059" w14:textId="77777777" w:rsidTr="00F21ABA">
        <w:tc>
          <w:tcPr>
            <w:tcW w:w="3828" w:type="dxa"/>
          </w:tcPr>
          <w:p w14:paraId="3EC2A5B0" w14:textId="77777777" w:rsidR="00C97B14" w:rsidRPr="00C97B14" w:rsidRDefault="00C97B14" w:rsidP="006D2E0E">
            <w:pPr>
              <w:rPr>
                <w:b/>
                <w:bCs/>
              </w:rPr>
            </w:pPr>
            <w:r w:rsidRPr="00C97B14">
              <w:rPr>
                <w:b/>
                <w:bCs/>
              </w:rPr>
              <w:t xml:space="preserve">Drug company </w:t>
            </w:r>
          </w:p>
        </w:tc>
        <w:sdt>
          <w:sdtPr>
            <w:id w:val="-12378649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28" w:type="dxa"/>
              </w:tcPr>
              <w:p w14:paraId="4C5B1B7E" w14:textId="3F491EEE" w:rsidR="00C97B14" w:rsidRPr="006353CA" w:rsidRDefault="00EF765A" w:rsidP="00C97B14">
                <w:r w:rsidRPr="001D7A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7B14" w:rsidRPr="006353CA" w14:paraId="412CACE3" w14:textId="77777777" w:rsidTr="00F21ABA">
        <w:tc>
          <w:tcPr>
            <w:tcW w:w="3828" w:type="dxa"/>
          </w:tcPr>
          <w:p w14:paraId="055AAC6E" w14:textId="77777777" w:rsidR="00C97B14" w:rsidRPr="00C97B14" w:rsidRDefault="00C97B14" w:rsidP="006D2E0E">
            <w:pPr>
              <w:rPr>
                <w:b/>
                <w:bCs/>
              </w:rPr>
            </w:pPr>
            <w:r w:rsidRPr="00C97B14">
              <w:rPr>
                <w:b/>
                <w:bCs/>
              </w:rPr>
              <w:t xml:space="preserve">UK license status </w:t>
            </w:r>
          </w:p>
        </w:tc>
        <w:sdt>
          <w:sdtPr>
            <w:id w:val="-6442015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28" w:type="dxa"/>
              </w:tcPr>
              <w:p w14:paraId="0295A020" w14:textId="01654739" w:rsidR="00C97B14" w:rsidRPr="006353CA" w:rsidRDefault="00EF765A" w:rsidP="00C97B14">
                <w:r w:rsidRPr="001D7A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7B14" w:rsidRPr="006353CA" w14:paraId="3512C4B7" w14:textId="77777777" w:rsidTr="00F21ABA">
        <w:tc>
          <w:tcPr>
            <w:tcW w:w="3828" w:type="dxa"/>
          </w:tcPr>
          <w:p w14:paraId="69F16252" w14:textId="77777777" w:rsidR="00C97B14" w:rsidRPr="00C97B14" w:rsidRDefault="00C97B14" w:rsidP="006D2E0E">
            <w:pPr>
              <w:rPr>
                <w:b/>
                <w:bCs/>
              </w:rPr>
            </w:pPr>
            <w:r w:rsidRPr="00C97B14">
              <w:rPr>
                <w:b/>
                <w:bCs/>
              </w:rPr>
              <w:t xml:space="preserve">Clinical indication </w:t>
            </w:r>
          </w:p>
        </w:tc>
        <w:sdt>
          <w:sdtPr>
            <w:id w:val="20282074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28" w:type="dxa"/>
              </w:tcPr>
              <w:p w14:paraId="6C55DD2C" w14:textId="30E1D11A" w:rsidR="00C97B14" w:rsidRPr="006353CA" w:rsidRDefault="00EF765A" w:rsidP="00C97B14">
                <w:r w:rsidRPr="001D7A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7B14" w:rsidRPr="006353CA" w14:paraId="03087E62" w14:textId="77777777" w:rsidTr="00F21ABA">
        <w:tc>
          <w:tcPr>
            <w:tcW w:w="3828" w:type="dxa"/>
          </w:tcPr>
          <w:p w14:paraId="2C117154" w14:textId="77777777" w:rsidR="00C97B14" w:rsidRPr="006353CA" w:rsidRDefault="00C97B14" w:rsidP="006D2E0E">
            <w:pPr>
              <w:keepLines/>
            </w:pPr>
            <w:r w:rsidRPr="00C97B14">
              <w:rPr>
                <w:b/>
                <w:bCs/>
              </w:rPr>
              <w:t>Line in therapy and what this replaces</w:t>
            </w:r>
            <w:r w:rsidRPr="006353CA">
              <w:t xml:space="preserve"> (if any) </w:t>
            </w:r>
          </w:p>
        </w:tc>
        <w:sdt>
          <w:sdtPr>
            <w:id w:val="-20014183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28" w:type="dxa"/>
              </w:tcPr>
              <w:p w14:paraId="34357CFB" w14:textId="6DE0E7A5" w:rsidR="00C97B14" w:rsidRPr="006353CA" w:rsidRDefault="00EF765A" w:rsidP="00C97B14">
                <w:r w:rsidRPr="001D7A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7B14" w:rsidRPr="006353CA" w14:paraId="052B2527" w14:textId="77777777" w:rsidTr="00F21ABA">
        <w:tc>
          <w:tcPr>
            <w:tcW w:w="3828" w:type="dxa"/>
          </w:tcPr>
          <w:p w14:paraId="77E516DE" w14:textId="77777777" w:rsidR="00C97B14" w:rsidRPr="006353CA" w:rsidRDefault="00C97B14" w:rsidP="006D2E0E">
            <w:pPr>
              <w:keepLines/>
            </w:pPr>
            <w:r w:rsidRPr="00C97B14">
              <w:rPr>
                <w:b/>
                <w:bCs/>
              </w:rPr>
              <w:t>Regimen</w:t>
            </w:r>
            <w:r w:rsidRPr="006353CA">
              <w:t xml:space="preserve"> (i.e. dose, route, duration and frequency, number of cycles. Include all anticancer drugs and supportive care medication used in combination with FOC drug) </w:t>
            </w:r>
          </w:p>
        </w:tc>
        <w:sdt>
          <w:sdtPr>
            <w:id w:val="6691488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28" w:type="dxa"/>
              </w:tcPr>
              <w:p w14:paraId="2AAB355E" w14:textId="0E74F6A6" w:rsidR="00C97B14" w:rsidRPr="006353CA" w:rsidRDefault="00EF765A" w:rsidP="00C97B14">
                <w:r w:rsidRPr="001D7A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7B14" w:rsidRPr="006353CA" w14:paraId="61B85881" w14:textId="77777777" w:rsidTr="00F21ABA">
        <w:tc>
          <w:tcPr>
            <w:tcW w:w="3828" w:type="dxa"/>
          </w:tcPr>
          <w:p w14:paraId="633D0003" w14:textId="77777777" w:rsidR="00C97B14" w:rsidRPr="00C97B14" w:rsidRDefault="00C97B14" w:rsidP="006D2E0E">
            <w:pPr>
              <w:keepLines/>
              <w:rPr>
                <w:b/>
                <w:bCs/>
              </w:rPr>
            </w:pPr>
            <w:r w:rsidRPr="00C97B14">
              <w:rPr>
                <w:b/>
                <w:bCs/>
              </w:rPr>
              <w:t xml:space="preserve">Estimated number of anticipated patients per financial year </w:t>
            </w:r>
          </w:p>
        </w:tc>
        <w:sdt>
          <w:sdtPr>
            <w:id w:val="-16196798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28" w:type="dxa"/>
              </w:tcPr>
              <w:p w14:paraId="363671CB" w14:textId="1F7B5BD6" w:rsidR="00C97B14" w:rsidRPr="006353CA" w:rsidRDefault="00EF765A" w:rsidP="00C97B14">
                <w:r w:rsidRPr="001D7A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7B14" w:rsidRPr="006353CA" w14:paraId="5D7AC88C" w14:textId="77777777" w:rsidTr="00F21ABA">
        <w:tc>
          <w:tcPr>
            <w:tcW w:w="3828" w:type="dxa"/>
          </w:tcPr>
          <w:p w14:paraId="78282BF2" w14:textId="77777777" w:rsidR="00C97B14" w:rsidRPr="00C97B14" w:rsidRDefault="00C97B14" w:rsidP="006D2E0E">
            <w:pPr>
              <w:keepLines/>
              <w:rPr>
                <w:b/>
                <w:bCs/>
              </w:rPr>
            </w:pPr>
            <w:r w:rsidRPr="00C97B14">
              <w:rPr>
                <w:b/>
                <w:bCs/>
              </w:rPr>
              <w:t xml:space="preserve">Funding arrangements agreed with pharmaceutical company for existing patients if drug gains NICE approval </w:t>
            </w:r>
          </w:p>
        </w:tc>
        <w:sdt>
          <w:sdtPr>
            <w:id w:val="-5632605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28" w:type="dxa"/>
              </w:tcPr>
              <w:p w14:paraId="382AD003" w14:textId="56E44ED1" w:rsidR="00C97B14" w:rsidRPr="006353CA" w:rsidRDefault="00EF765A" w:rsidP="00C97B14">
                <w:r w:rsidRPr="001D7A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7B14" w:rsidRPr="006353CA" w14:paraId="65424518" w14:textId="77777777" w:rsidTr="00F21ABA">
        <w:tc>
          <w:tcPr>
            <w:tcW w:w="3828" w:type="dxa"/>
          </w:tcPr>
          <w:p w14:paraId="4A6C8B4F" w14:textId="0A3B3587" w:rsidR="00C97B14" w:rsidRPr="00C97B14" w:rsidRDefault="00C97B14" w:rsidP="00721975">
            <w:pPr>
              <w:keepLines/>
              <w:rPr>
                <w:b/>
                <w:bCs/>
              </w:rPr>
            </w:pPr>
            <w:r w:rsidRPr="00C97B14">
              <w:rPr>
                <w:b/>
                <w:bCs/>
              </w:rPr>
              <w:lastRenderedPageBreak/>
              <w:t xml:space="preserve">Funding arrangements agreed with pharmaceutical company for existing patients if drug gains NICE approval, but the patient does not fit the funding criteria </w:t>
            </w:r>
          </w:p>
        </w:tc>
        <w:sdt>
          <w:sdtPr>
            <w:id w:val="-16917606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28" w:type="dxa"/>
              </w:tcPr>
              <w:p w14:paraId="4129377B" w14:textId="5AB27803" w:rsidR="00C97B14" w:rsidRPr="006353CA" w:rsidRDefault="00EF765A" w:rsidP="00C97B14">
                <w:r w:rsidRPr="001D7A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7B14" w:rsidRPr="006353CA" w14:paraId="49EDD17A" w14:textId="77777777" w:rsidTr="00F21ABA">
        <w:tc>
          <w:tcPr>
            <w:tcW w:w="3828" w:type="dxa"/>
          </w:tcPr>
          <w:p w14:paraId="3A619AA3" w14:textId="77777777" w:rsidR="00C97B14" w:rsidRPr="00C97B14" w:rsidRDefault="00C97B14" w:rsidP="006D2E0E">
            <w:pPr>
              <w:keepLines/>
              <w:rPr>
                <w:b/>
                <w:bCs/>
              </w:rPr>
            </w:pPr>
            <w:r w:rsidRPr="00C97B14">
              <w:rPr>
                <w:b/>
                <w:bCs/>
              </w:rPr>
              <w:t xml:space="preserve">Funding arrangements agreed with pharmaceutical company for existing patients if the drug does not gain marketing authorisation / NICE approval </w:t>
            </w:r>
          </w:p>
        </w:tc>
        <w:sdt>
          <w:sdtPr>
            <w:id w:val="-3239764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28" w:type="dxa"/>
              </w:tcPr>
              <w:p w14:paraId="4D762ECA" w14:textId="35A13BE1" w:rsidR="00C97B14" w:rsidRPr="006353CA" w:rsidRDefault="00EF765A" w:rsidP="00C97B14">
                <w:r w:rsidRPr="001D7A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7B14" w:rsidRPr="006353CA" w14:paraId="5B7A4393" w14:textId="77777777" w:rsidTr="00F21ABA">
        <w:tc>
          <w:tcPr>
            <w:tcW w:w="3828" w:type="dxa"/>
          </w:tcPr>
          <w:p w14:paraId="438A03D8" w14:textId="77777777" w:rsidR="00C97B14" w:rsidRPr="006353CA" w:rsidRDefault="00C97B14" w:rsidP="006D2E0E">
            <w:pPr>
              <w:keepLines/>
            </w:pPr>
            <w:r w:rsidRPr="00C97B14">
              <w:rPr>
                <w:b/>
                <w:bCs/>
              </w:rPr>
              <w:t>Trust activity</w:t>
            </w:r>
            <w:r w:rsidRPr="006353CA">
              <w:t xml:space="preserve"> </w:t>
            </w:r>
            <w:r w:rsidRPr="00C97B14">
              <w:rPr>
                <w:b/>
                <w:bCs/>
              </w:rPr>
              <w:t>– please detail number of attendances</w:t>
            </w:r>
            <w:r w:rsidRPr="006353CA">
              <w:t xml:space="preserve"> (outpatient, inpatient, follow-ups) required for the use of the drug </w:t>
            </w:r>
          </w:p>
        </w:tc>
        <w:sdt>
          <w:sdtPr>
            <w:id w:val="-17713846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28" w:type="dxa"/>
              </w:tcPr>
              <w:p w14:paraId="20C25D19" w14:textId="798FFA09" w:rsidR="00C97B14" w:rsidRPr="006353CA" w:rsidRDefault="00EF765A" w:rsidP="00C97B14">
                <w:r w:rsidRPr="001D7A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7B14" w:rsidRPr="006353CA" w14:paraId="49DAA317" w14:textId="77777777" w:rsidTr="00F21ABA">
        <w:tc>
          <w:tcPr>
            <w:tcW w:w="3828" w:type="dxa"/>
          </w:tcPr>
          <w:p w14:paraId="7C7F40C8" w14:textId="77777777" w:rsidR="00C97B14" w:rsidRPr="006353CA" w:rsidRDefault="00C97B14" w:rsidP="00721975">
            <w:pPr>
              <w:keepLines/>
            </w:pPr>
            <w:r w:rsidRPr="00C97B14">
              <w:rPr>
                <w:b/>
                <w:bCs/>
              </w:rPr>
              <w:t>Any other information/supporting evidence</w:t>
            </w:r>
            <w:r w:rsidRPr="006353CA">
              <w:t xml:space="preserve"> (level of evidence, phase of trial, protocol etc.) </w:t>
            </w:r>
          </w:p>
        </w:tc>
        <w:sdt>
          <w:sdtPr>
            <w:id w:val="-1857560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28" w:type="dxa"/>
              </w:tcPr>
              <w:p w14:paraId="38E52574" w14:textId="5B566E49" w:rsidR="00C97B14" w:rsidRPr="006353CA" w:rsidRDefault="00EF765A" w:rsidP="00C97B14">
                <w:r w:rsidRPr="001D7A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7B14" w:rsidRPr="006353CA" w14:paraId="421E59BD" w14:textId="77777777" w:rsidTr="00F21ABA">
        <w:tc>
          <w:tcPr>
            <w:tcW w:w="3828" w:type="dxa"/>
          </w:tcPr>
          <w:p w14:paraId="63AF7BED" w14:textId="77777777" w:rsidR="00C97B14" w:rsidRPr="00C97B14" w:rsidRDefault="00C97B14" w:rsidP="00C97B14">
            <w:pPr>
              <w:rPr>
                <w:b/>
                <w:bCs/>
              </w:rPr>
            </w:pPr>
            <w:r w:rsidRPr="00C97B14">
              <w:rPr>
                <w:b/>
                <w:bCs/>
              </w:rPr>
              <w:t>Requesting clinician</w:t>
            </w:r>
          </w:p>
        </w:tc>
        <w:sdt>
          <w:sdtPr>
            <w:id w:val="-18842472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28" w:type="dxa"/>
              </w:tcPr>
              <w:p w14:paraId="5E321361" w14:textId="14E25D90" w:rsidR="00C97B14" w:rsidRPr="006353CA" w:rsidRDefault="00EF765A" w:rsidP="00C97B14">
                <w:r w:rsidRPr="001D7A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7747258" w14:textId="7E314FBF" w:rsidR="00C97B14" w:rsidRPr="00C97B14" w:rsidRDefault="00C97B14" w:rsidP="00022076">
      <w:pPr>
        <w:keepNext/>
        <w:spacing w:before="240" w:after="240"/>
        <w:rPr>
          <w:b/>
          <w:bCs/>
        </w:rPr>
      </w:pPr>
      <w:r w:rsidRPr="00C97B14">
        <w:rPr>
          <w:b/>
          <w:bCs/>
        </w:rPr>
        <w:t>Completed by</w:t>
      </w:r>
    </w:p>
    <w:p w14:paraId="1EFA500A" w14:textId="17BAC507" w:rsidR="00C97B14" w:rsidRPr="00C97B14" w:rsidRDefault="00C97B14" w:rsidP="00022076">
      <w:pPr>
        <w:keepNext/>
        <w:spacing w:after="240"/>
        <w:rPr>
          <w:u w:val="dotted"/>
        </w:rPr>
      </w:pPr>
      <w:r>
        <w:t xml:space="preserve">Name </w:t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>
        <w:tab/>
        <w:t xml:space="preserve">Date </w:t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</w:p>
    <w:p w14:paraId="1BE51077" w14:textId="693AB75D" w:rsidR="006353CA" w:rsidRDefault="00C97B14" w:rsidP="00022076">
      <w:pPr>
        <w:spacing w:after="240"/>
      </w:pPr>
      <w:r>
        <w:t xml:space="preserve">Signature </w:t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2614"/>
        <w:gridCol w:w="7842"/>
      </w:tblGrid>
      <w:tr w:rsidR="00C97B14" w:rsidRPr="006353CA" w14:paraId="22AB716B" w14:textId="77777777" w:rsidTr="00C97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4" w:type="dxa"/>
          </w:tcPr>
          <w:p w14:paraId="1830F16A" w14:textId="77777777" w:rsidR="00C97B14" w:rsidRPr="006353CA" w:rsidRDefault="00C97B14" w:rsidP="00022076">
            <w:pPr>
              <w:keepNext/>
            </w:pPr>
            <w:r w:rsidRPr="006353CA">
              <w:t>Commissioner approved</w:t>
            </w:r>
          </w:p>
        </w:tc>
        <w:tc>
          <w:tcPr>
            <w:tcW w:w="7842" w:type="dxa"/>
          </w:tcPr>
          <w:p w14:paraId="0A9C2105" w14:textId="5B70229E" w:rsidR="00C97B14" w:rsidRPr="006353CA" w:rsidRDefault="00C97B14" w:rsidP="00022076">
            <w:pPr>
              <w:keepNext/>
            </w:pPr>
            <w:r w:rsidRPr="006353CA">
              <w:t>Yes</w:t>
            </w:r>
            <w:r w:rsidR="00022076">
              <w:t xml:space="preserve"> </w:t>
            </w:r>
            <w:r w:rsidRPr="006353CA">
              <w:t>/</w:t>
            </w:r>
            <w:r w:rsidR="00022076">
              <w:t xml:space="preserve"> </w:t>
            </w:r>
            <w:r w:rsidRPr="006353CA">
              <w:t>No</w:t>
            </w:r>
          </w:p>
        </w:tc>
      </w:tr>
      <w:tr w:rsidR="00C97B14" w:rsidRPr="006353CA" w14:paraId="5DE64037" w14:textId="77777777" w:rsidTr="00C97B14">
        <w:tc>
          <w:tcPr>
            <w:tcW w:w="2614" w:type="dxa"/>
          </w:tcPr>
          <w:p w14:paraId="2AFC31E4" w14:textId="77777777" w:rsidR="00C97B14" w:rsidRPr="006353CA" w:rsidRDefault="00C97B14" w:rsidP="00022076">
            <w:pPr>
              <w:keepNext/>
            </w:pPr>
            <w:r w:rsidRPr="006353CA">
              <w:t>Rationale for decision</w:t>
            </w:r>
          </w:p>
        </w:tc>
        <w:sdt>
          <w:sdtPr>
            <w:id w:val="-2803392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42" w:type="dxa"/>
              </w:tcPr>
              <w:p w14:paraId="6B9212C0" w14:textId="799F6F97" w:rsidR="00C97B14" w:rsidRPr="006353CA" w:rsidRDefault="00EF765A" w:rsidP="00022076">
                <w:pPr>
                  <w:keepNext/>
                </w:pPr>
                <w:r w:rsidRPr="001D7A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7B14" w:rsidRPr="006353CA" w14:paraId="5CE11EE9" w14:textId="77777777" w:rsidTr="00C97B14">
        <w:tc>
          <w:tcPr>
            <w:tcW w:w="2614" w:type="dxa"/>
          </w:tcPr>
          <w:p w14:paraId="653A708B" w14:textId="77777777" w:rsidR="00C97B14" w:rsidRPr="006353CA" w:rsidRDefault="00C97B14" w:rsidP="00022076">
            <w:pPr>
              <w:keepNext/>
            </w:pPr>
            <w:r w:rsidRPr="006353CA">
              <w:t>Further comments from commissioner</w:t>
            </w:r>
          </w:p>
        </w:tc>
        <w:sdt>
          <w:sdtPr>
            <w:id w:val="-4832344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42" w:type="dxa"/>
              </w:tcPr>
              <w:p w14:paraId="5F62659D" w14:textId="3608C869" w:rsidR="00C97B14" w:rsidRPr="006353CA" w:rsidRDefault="00EF765A" w:rsidP="00022076">
                <w:pPr>
                  <w:keepNext/>
                </w:pPr>
                <w:r w:rsidRPr="001D7A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7FEF769" w14:textId="38387EEF" w:rsidR="00C97B14" w:rsidRPr="00C97B14" w:rsidRDefault="00C97B14" w:rsidP="00022076">
      <w:pPr>
        <w:keepNext/>
        <w:spacing w:before="240" w:after="240"/>
        <w:rPr>
          <w:b/>
          <w:bCs/>
        </w:rPr>
      </w:pPr>
      <w:r>
        <w:rPr>
          <w:b/>
          <w:bCs/>
        </w:rPr>
        <w:t>Decision approved</w:t>
      </w:r>
      <w:r w:rsidRPr="00C97B14">
        <w:rPr>
          <w:b/>
          <w:bCs/>
        </w:rPr>
        <w:t xml:space="preserve"> by</w:t>
      </w:r>
    </w:p>
    <w:p w14:paraId="7B663E2C" w14:textId="77777777" w:rsidR="00C97B14" w:rsidRPr="00C97B14" w:rsidRDefault="00C97B14" w:rsidP="00022076">
      <w:pPr>
        <w:keepNext/>
        <w:spacing w:after="240"/>
        <w:rPr>
          <w:u w:val="dotted"/>
        </w:rPr>
      </w:pPr>
      <w:r>
        <w:t xml:space="preserve">Name </w:t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>
        <w:tab/>
        <w:t xml:space="preserve">Date </w:t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</w:p>
    <w:p w14:paraId="1C4C30FE" w14:textId="7CC40785" w:rsidR="002D5C31" w:rsidRPr="00A02FE5" w:rsidRDefault="00C97B14" w:rsidP="006D2E0E">
      <w:r>
        <w:t xml:space="preserve">Signature </w:t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  <w:r w:rsidRPr="00C97B14">
        <w:rPr>
          <w:u w:val="dotted"/>
        </w:rPr>
        <w:tab/>
      </w:r>
    </w:p>
    <w:sectPr w:rsidR="002D5C31" w:rsidRPr="00A02FE5" w:rsidSect="005F6FDD"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70CBA" w14:textId="77777777" w:rsidR="006353CA" w:rsidRDefault="006353CA" w:rsidP="00232228">
      <w:pPr>
        <w:spacing w:before="0" w:after="0" w:line="240" w:lineRule="auto"/>
      </w:pPr>
      <w:r>
        <w:separator/>
      </w:r>
    </w:p>
  </w:endnote>
  <w:endnote w:type="continuationSeparator" w:id="0">
    <w:p w14:paraId="13CF744F" w14:textId="77777777" w:rsidR="006353CA" w:rsidRDefault="006353CA" w:rsidP="00232228">
      <w:pPr>
        <w:spacing w:before="0" w:after="0" w:line="240" w:lineRule="auto"/>
      </w:pPr>
      <w:r>
        <w:continuationSeparator/>
      </w:r>
    </w:p>
  </w:endnote>
  <w:endnote w:type="continuationNotice" w:id="1">
    <w:p w14:paraId="59CEE837" w14:textId="77777777" w:rsidR="006353CA" w:rsidRDefault="006353C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857AB" w14:textId="09BCAB30" w:rsidR="006B3099" w:rsidRDefault="00C97B14">
    <w:pPr>
      <w:pStyle w:val="Footer"/>
    </w:pPr>
    <w:r>
      <w:tab/>
    </w:r>
    <w:r w:rsidR="006B3099">
      <w:t xml:space="preserve">Page </w:t>
    </w:r>
    <w:r w:rsidR="006B3099">
      <w:fldChar w:fldCharType="begin"/>
    </w:r>
    <w:r w:rsidR="006B3099">
      <w:instrText xml:space="preserve"> page </w:instrText>
    </w:r>
    <w:r w:rsidR="006B3099">
      <w:fldChar w:fldCharType="separate"/>
    </w:r>
    <w:r w:rsidR="006B3099">
      <w:rPr>
        <w:noProof/>
      </w:rPr>
      <w:t>2</w:t>
    </w:r>
    <w:r w:rsidR="006B3099">
      <w:fldChar w:fldCharType="end"/>
    </w:r>
    <w:r w:rsidR="006B3099">
      <w:t xml:space="preserve"> of </w:t>
    </w:r>
    <w:fldSimple w:instr=" numpages ">
      <w:r w:rsidR="006B3099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705D4" w14:textId="6438A5AA" w:rsidR="006B3099" w:rsidRPr="006B3099" w:rsidRDefault="006B3099" w:rsidP="006B3099">
    <w:pPr>
      <w:pStyle w:val="Footer"/>
    </w:pPr>
    <w:r w:rsidRPr="006B3099">
      <w:t xml:space="preserve">APC board date: </w:t>
    </w:r>
    <w:r w:rsidR="00EE22E1">
      <w:t>23 Sep 2020</w:t>
    </w:r>
    <w:r w:rsidRPr="006B3099">
      <w:tab/>
    </w:r>
    <w:r w:rsidR="00C97B14">
      <w:t>R</w:t>
    </w:r>
    <w:r>
      <w:t>equest</w:t>
    </w:r>
    <w:r w:rsidR="00C97B14">
      <w:t xml:space="preserve"> for approval</w:t>
    </w:r>
  </w:p>
  <w:p w14:paraId="4CF792D9" w14:textId="3C395DD0" w:rsidR="006B3099" w:rsidRPr="006B3099" w:rsidRDefault="006B3099" w:rsidP="006B3099">
    <w:pPr>
      <w:pStyle w:val="Footer"/>
    </w:pPr>
    <w:r w:rsidRPr="006B3099">
      <w:t xml:space="preserve">Review date: </w:t>
    </w:r>
    <w:r w:rsidR="00EE22E1">
      <w:t>Sep 2022</w:t>
    </w:r>
    <w:r w:rsidRPr="006B3099">
      <w:tab/>
      <w:t xml:space="preserve">Version: </w:t>
    </w:r>
    <w:r w:rsidR="00EE22E1">
      <w:t>1.0</w:t>
    </w:r>
  </w:p>
  <w:p w14:paraId="23A7F422" w14:textId="0588B9C1" w:rsidR="006B3099" w:rsidRPr="006B3099" w:rsidRDefault="00EE22E1" w:rsidP="006B3099">
    <w:pPr>
      <w:pStyle w:val="Footer"/>
    </w:pPr>
    <w:r>
      <w:t>(</w:t>
    </w:r>
    <w:r w:rsidR="006B3099" w:rsidRPr="006B3099">
      <w:t>or earlier if there is significant new evidence relating to this recommendation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02F41" w14:textId="77777777" w:rsidR="006353CA" w:rsidRDefault="006353CA" w:rsidP="00232228">
      <w:pPr>
        <w:spacing w:before="0" w:after="0" w:line="240" w:lineRule="auto"/>
      </w:pPr>
      <w:r>
        <w:separator/>
      </w:r>
    </w:p>
  </w:footnote>
  <w:footnote w:type="continuationSeparator" w:id="0">
    <w:p w14:paraId="41F11D2F" w14:textId="77777777" w:rsidR="006353CA" w:rsidRDefault="006353CA" w:rsidP="00232228">
      <w:pPr>
        <w:spacing w:before="0" w:after="0" w:line="240" w:lineRule="auto"/>
      </w:pPr>
      <w:r>
        <w:continuationSeparator/>
      </w:r>
    </w:p>
  </w:footnote>
  <w:footnote w:type="continuationNotice" w:id="1">
    <w:p w14:paraId="519E544F" w14:textId="77777777" w:rsidR="006353CA" w:rsidRDefault="006353C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79880" w14:textId="420957AD" w:rsidR="00232228" w:rsidRDefault="00046C3C">
    <w:pPr>
      <w:pStyle w:val="Header"/>
    </w:pPr>
    <w:r>
      <w:tab/>
    </w:r>
    <w:r>
      <w:rPr>
        <w:noProof/>
      </w:rPr>
      <w:drawing>
        <wp:inline distT="0" distB="0" distL="0" distR="0" wp14:anchorId="530810B9" wp14:editId="77765AF3">
          <wp:extent cx="1763123" cy="720000"/>
          <wp:effectExtent l="0" t="0" r="0" b="4445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MAP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12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74BB9"/>
    <w:multiLevelType w:val="hybridMultilevel"/>
    <w:tmpl w:val="0B32F2FA"/>
    <w:lvl w:ilvl="0" w:tplc="02885748">
      <w:start w:val="1"/>
      <w:numFmt w:val="bullet"/>
      <w:pStyle w:val="ListParagraphBullet"/>
      <w:lvlText w:val=""/>
      <w:lvlJc w:val="left"/>
      <w:pPr>
        <w:ind w:left="720" w:hanging="360"/>
      </w:pPr>
      <w:rPr>
        <w:rFonts w:ascii="Symbol" w:hAnsi="Symbol" w:hint="default"/>
        <w:color w:val="005EB8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C0591"/>
    <w:multiLevelType w:val="hybridMultilevel"/>
    <w:tmpl w:val="0A7EDA86"/>
    <w:lvl w:ilvl="0" w:tplc="B412AB1E">
      <w:start w:val="1"/>
      <w:numFmt w:val="decimal"/>
      <w:pStyle w:val="ListParagraphNumber"/>
      <w:lvlText w:val="%1."/>
      <w:lvlJc w:val="left"/>
      <w:pPr>
        <w:ind w:left="720" w:hanging="360"/>
      </w:pPr>
      <w:rPr>
        <w:rFonts w:hint="default"/>
        <w:b/>
        <w:i w:val="0"/>
        <w:color w:val="005EB8" w:themeColor="accent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36029"/>
    <w:multiLevelType w:val="hybridMultilevel"/>
    <w:tmpl w:val="A44A2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CA"/>
    <w:rsid w:val="00022076"/>
    <w:rsid w:val="00046C3C"/>
    <w:rsid w:val="00075499"/>
    <w:rsid w:val="000E0E76"/>
    <w:rsid w:val="001C6713"/>
    <w:rsid w:val="001D292A"/>
    <w:rsid w:val="00213AA9"/>
    <w:rsid w:val="00232228"/>
    <w:rsid w:val="0023609A"/>
    <w:rsid w:val="002425B3"/>
    <w:rsid w:val="002706E9"/>
    <w:rsid w:val="002806D2"/>
    <w:rsid w:val="002D5C31"/>
    <w:rsid w:val="002E41B7"/>
    <w:rsid w:val="00303B87"/>
    <w:rsid w:val="00304BEA"/>
    <w:rsid w:val="00317329"/>
    <w:rsid w:val="0032387B"/>
    <w:rsid w:val="00361CB2"/>
    <w:rsid w:val="0038588D"/>
    <w:rsid w:val="003B2C28"/>
    <w:rsid w:val="003C5DD0"/>
    <w:rsid w:val="003C6599"/>
    <w:rsid w:val="003D0C2B"/>
    <w:rsid w:val="00417057"/>
    <w:rsid w:val="00495E35"/>
    <w:rsid w:val="004A2107"/>
    <w:rsid w:val="004B5C4B"/>
    <w:rsid w:val="004C04E7"/>
    <w:rsid w:val="004D372A"/>
    <w:rsid w:val="004F23F5"/>
    <w:rsid w:val="00561DEE"/>
    <w:rsid w:val="00562EF6"/>
    <w:rsid w:val="00581504"/>
    <w:rsid w:val="005F6FDD"/>
    <w:rsid w:val="00603DFB"/>
    <w:rsid w:val="006171F3"/>
    <w:rsid w:val="006353CA"/>
    <w:rsid w:val="00642458"/>
    <w:rsid w:val="00665581"/>
    <w:rsid w:val="00675FF3"/>
    <w:rsid w:val="006B3099"/>
    <w:rsid w:val="006B6B72"/>
    <w:rsid w:val="006D2E0E"/>
    <w:rsid w:val="00717CC0"/>
    <w:rsid w:val="00721975"/>
    <w:rsid w:val="00735CCB"/>
    <w:rsid w:val="00750331"/>
    <w:rsid w:val="00875226"/>
    <w:rsid w:val="008A48D4"/>
    <w:rsid w:val="008A5098"/>
    <w:rsid w:val="008B48A4"/>
    <w:rsid w:val="008F0E68"/>
    <w:rsid w:val="009272F2"/>
    <w:rsid w:val="00927D7B"/>
    <w:rsid w:val="009A5B7E"/>
    <w:rsid w:val="009B330F"/>
    <w:rsid w:val="009E2E82"/>
    <w:rsid w:val="009E7DEF"/>
    <w:rsid w:val="009F688C"/>
    <w:rsid w:val="00A02FE5"/>
    <w:rsid w:val="00A26373"/>
    <w:rsid w:val="00A34AFF"/>
    <w:rsid w:val="00A41D32"/>
    <w:rsid w:val="00A55E11"/>
    <w:rsid w:val="00A87DD1"/>
    <w:rsid w:val="00AC21D2"/>
    <w:rsid w:val="00AE6D42"/>
    <w:rsid w:val="00B079F5"/>
    <w:rsid w:val="00B10971"/>
    <w:rsid w:val="00B61328"/>
    <w:rsid w:val="00BB22D3"/>
    <w:rsid w:val="00BC1A6F"/>
    <w:rsid w:val="00C03537"/>
    <w:rsid w:val="00C0405E"/>
    <w:rsid w:val="00C17628"/>
    <w:rsid w:val="00C71CEC"/>
    <w:rsid w:val="00C77E6C"/>
    <w:rsid w:val="00C941BC"/>
    <w:rsid w:val="00C97B14"/>
    <w:rsid w:val="00CE45A8"/>
    <w:rsid w:val="00D071FF"/>
    <w:rsid w:val="00D122C2"/>
    <w:rsid w:val="00D22ECE"/>
    <w:rsid w:val="00D3109F"/>
    <w:rsid w:val="00D421C5"/>
    <w:rsid w:val="00D95461"/>
    <w:rsid w:val="00DA0FA9"/>
    <w:rsid w:val="00DF71B5"/>
    <w:rsid w:val="00E359CA"/>
    <w:rsid w:val="00E5346C"/>
    <w:rsid w:val="00E71FC2"/>
    <w:rsid w:val="00E8245D"/>
    <w:rsid w:val="00E95AE1"/>
    <w:rsid w:val="00EB1356"/>
    <w:rsid w:val="00EE0E86"/>
    <w:rsid w:val="00EE22E1"/>
    <w:rsid w:val="00EE700C"/>
    <w:rsid w:val="00EF765A"/>
    <w:rsid w:val="00F21ABA"/>
    <w:rsid w:val="00F26659"/>
    <w:rsid w:val="00F3330F"/>
    <w:rsid w:val="00F55A15"/>
    <w:rsid w:val="00F8655C"/>
    <w:rsid w:val="00FD242E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06F76C"/>
  <w15:chartTrackingRefBased/>
  <w15:docId w15:val="{2DCDF189-019A-4920-822D-D4DF81C6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3CA"/>
    <w:pPr>
      <w:spacing w:before="120" w:after="120" w:line="31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353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CEC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003087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356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5EB8" w:themeColor="accent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1CEC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  <w:color w:val="00308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09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D9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4E7"/>
    <w:pPr>
      <w:ind w:left="720"/>
      <w:contextualSpacing/>
    </w:pPr>
  </w:style>
  <w:style w:type="paragraph" w:customStyle="1" w:styleId="ListParagraphBullet">
    <w:name w:val="List Paragraph Bullet"/>
    <w:basedOn w:val="ListParagraph"/>
    <w:qFormat/>
    <w:rsid w:val="00F3330F"/>
    <w:pPr>
      <w:numPr>
        <w:numId w:val="3"/>
      </w:numPr>
    </w:pPr>
  </w:style>
  <w:style w:type="paragraph" w:customStyle="1" w:styleId="ListParagraphNumber">
    <w:name w:val="List Paragraph Number"/>
    <w:basedOn w:val="ListParagraph"/>
    <w:qFormat/>
    <w:rsid w:val="00561DEE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6353CA"/>
    <w:rPr>
      <w:rFonts w:asciiTheme="majorHAnsi" w:eastAsiaTheme="majorEastAsia" w:hAnsiTheme="majorHAnsi" w:cstheme="majorBidi"/>
      <w:b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1CEC"/>
    <w:rPr>
      <w:rFonts w:asciiTheme="majorHAnsi" w:eastAsiaTheme="majorEastAsia" w:hAnsiTheme="majorHAnsi" w:cstheme="majorBidi"/>
      <w:b/>
      <w:color w:val="003087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1356"/>
    <w:rPr>
      <w:rFonts w:asciiTheme="majorHAnsi" w:eastAsiaTheme="majorEastAsia" w:hAnsiTheme="majorHAnsi" w:cstheme="majorBidi"/>
      <w:b/>
      <w:color w:val="005EB8" w:themeColor="accent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1CEC"/>
    <w:rPr>
      <w:rFonts w:asciiTheme="majorHAnsi" w:eastAsiaTheme="majorEastAsia" w:hAnsiTheme="majorHAnsi" w:cstheme="majorBidi"/>
      <w:b/>
      <w:iCs/>
      <w:color w:val="003087"/>
    </w:rPr>
  </w:style>
  <w:style w:type="paragraph" w:styleId="Title">
    <w:name w:val="Title"/>
    <w:basedOn w:val="Normal"/>
    <w:next w:val="Normal"/>
    <w:link w:val="TitleChar"/>
    <w:uiPriority w:val="10"/>
    <w:qFormat/>
    <w:rsid w:val="00EB1356"/>
    <w:pPr>
      <w:spacing w:before="240" w:after="600" w:line="240" w:lineRule="auto"/>
      <w:ind w:right="2835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13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CEC"/>
    <w:pPr>
      <w:numPr>
        <w:ilvl w:val="1"/>
      </w:numPr>
      <w:spacing w:before="160" w:after="160"/>
      <w:ind w:right="1134"/>
    </w:pPr>
    <w:rPr>
      <w:rFonts w:asciiTheme="majorHAnsi" w:eastAsiaTheme="minorEastAsia" w:hAnsiTheme="majorHAnsi"/>
      <w:b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1CEC"/>
    <w:rPr>
      <w:rFonts w:asciiTheme="majorHAnsi" w:eastAsiaTheme="minorEastAsia" w:hAnsiTheme="majorHAnsi"/>
      <w:b/>
      <w:spacing w:val="15"/>
      <w:sz w:val="28"/>
    </w:rPr>
  </w:style>
  <w:style w:type="character" w:styleId="Strong">
    <w:name w:val="Strong"/>
    <w:basedOn w:val="DefaultParagraphFont"/>
    <w:uiPriority w:val="22"/>
    <w:qFormat/>
    <w:rsid w:val="00C77E6C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0971"/>
    <w:rPr>
      <w:rFonts w:asciiTheme="majorHAnsi" w:eastAsiaTheme="majorEastAsia" w:hAnsiTheme="majorHAnsi" w:cstheme="majorBidi"/>
      <w:color w:val="007D9A" w:themeColor="accent1" w:themeShade="BF"/>
      <w:sz w:val="24"/>
    </w:rPr>
  </w:style>
  <w:style w:type="table" w:styleId="TableGrid">
    <w:name w:val="Table Grid"/>
    <w:basedOn w:val="TableNormal"/>
    <w:uiPriority w:val="39"/>
    <w:rsid w:val="009B3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FE39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 w:val="0"/>
      </w:rPr>
    </w:tblStylePr>
  </w:style>
  <w:style w:type="paragraph" w:styleId="Header">
    <w:name w:val="header"/>
    <w:basedOn w:val="Normal"/>
    <w:link w:val="HeaderChar"/>
    <w:uiPriority w:val="99"/>
    <w:unhideWhenUsed/>
    <w:rsid w:val="00DF71B5"/>
    <w:pPr>
      <w:tabs>
        <w:tab w:val="right" w:pos="10433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1B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0405E"/>
    <w:pPr>
      <w:tabs>
        <w:tab w:val="right" w:pos="10433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05E"/>
  </w:style>
  <w:style w:type="paragraph" w:customStyle="1" w:styleId="FooterBordered">
    <w:name w:val="Footer Bordered"/>
    <w:basedOn w:val="Footer"/>
    <w:qFormat/>
    <w:rsid w:val="00417057"/>
    <w:pPr>
      <w:pBdr>
        <w:bottom w:val="single" w:sz="4" w:space="4" w:color="auto"/>
      </w:pBdr>
      <w:tabs>
        <w:tab w:val="center" w:pos="4513"/>
        <w:tab w:val="right" w:pos="9026"/>
      </w:tabs>
      <w:spacing w:before="120" w:after="120" w:line="264" w:lineRule="auto"/>
      <w:contextualSpacing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F8655C"/>
    <w:rPr>
      <w:color w:val="005EB8" w:themeColor="accent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4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22D3"/>
    <w:rPr>
      <w:color w:val="AE2473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353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eron.donlon\Documents\Custom%20Office%20Templates\apc_cs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C5F1C-EAA1-4A1E-8C7F-92CFB8FEE1FF}"/>
      </w:docPartPr>
      <w:docPartBody>
        <w:p w:rsidR="00D052FE" w:rsidRDefault="003944AE">
          <w:r w:rsidRPr="001D7A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AE"/>
    <w:rsid w:val="003944AE"/>
    <w:rsid w:val="00D0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44AE"/>
    <w:rPr>
      <w:color w:val="808080"/>
    </w:rPr>
  </w:style>
  <w:style w:type="paragraph" w:customStyle="1" w:styleId="3C310B6BA83D421F9CD7D51DACBD77FF">
    <w:name w:val="3C310B6BA83D421F9CD7D51DACBD77FF"/>
    <w:rsid w:val="003944AE"/>
    <w:pPr>
      <w:spacing w:before="120" w:after="120" w:line="312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lcsu">
  <a:themeElements>
    <a:clrScheme name="NHS_multi-coloured_2017">
      <a:dk1>
        <a:srgbClr val="000000"/>
      </a:dk1>
      <a:lt1>
        <a:srgbClr val="FFFFFF"/>
      </a:lt1>
      <a:dk2>
        <a:srgbClr val="415462"/>
      </a:dk2>
      <a:lt2>
        <a:srgbClr val="E8EDEE"/>
      </a:lt2>
      <a:accent1>
        <a:srgbClr val="00A8CE"/>
      </a:accent1>
      <a:accent2>
        <a:srgbClr val="330071"/>
      </a:accent2>
      <a:accent3>
        <a:srgbClr val="EC8A00"/>
      </a:accent3>
      <a:accent4>
        <a:srgbClr val="AE2473"/>
      </a:accent4>
      <a:accent5>
        <a:srgbClr val="005EB8"/>
      </a:accent5>
      <a:accent6>
        <a:srgbClr val="00A399"/>
      </a:accent6>
      <a:hlink>
        <a:srgbClr val="FFB81C"/>
      </a:hlink>
      <a:folHlink>
        <a:srgbClr val="AE247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E48F89C0D424190E7136144BA1E97" ma:contentTypeVersion="601" ma:contentTypeDescription="Create a new document." ma:contentTypeScope="" ma:versionID="1a29d1876c1478a68ae1c0e6bf5dbbc4">
  <xsd:schema xmlns:xsd="http://www.w3.org/2001/XMLSchema" xmlns:xs="http://www.w3.org/2001/XMLSchema" xmlns:p="http://schemas.microsoft.com/office/2006/metadata/properties" xmlns:ns2="9ecf9374-0d71-4a51-a9c5-198dd68970ed" xmlns:ns3="00e1733f-933a-4135-bb08-3e6c9c4393fe" targetNamespace="http://schemas.microsoft.com/office/2006/metadata/properties" ma:root="true" ma:fieldsID="fc031a2337c5e8fc9d1a953e6dae5069" ns2:_="" ns3:_="">
    <xsd:import namespace="9ecf9374-0d71-4a51-a9c5-198dd68970ed"/>
    <xsd:import namespace="00e1733f-933a-4135-bb08-3e6c9c4393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1733f-933a-4135-bb08-3e6c9c439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cf9374-0d71-4a51-a9c5-198dd68970ed">ZTN2ZK5Q2N6R-1141901798-67110</_dlc_DocId>
    <_dlc_DocIdUrl xmlns="9ecf9374-0d71-4a51-a9c5-198dd68970ed">
      <Url>https://csucloudservices.sharepoint.com/teams/quality/medicine/_layouts/15/DocIdRedir.aspx?ID=ZTN2ZK5Q2N6R-1141901798-67110</Url>
      <Description>ZTN2ZK5Q2N6R-1141901798-67110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6D1DC3B-F25A-4D70-BF14-FBE6C83F7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f9374-0d71-4a51-a9c5-198dd68970ed"/>
    <ds:schemaRef ds:uri="00e1733f-933a-4135-bb08-3e6c9c439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2CAA7B-DF52-4A13-846D-6DAA6FB91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AF0E4-83EF-4577-B4AC-14B384C88074}">
  <ds:schemaRefs>
    <ds:schemaRef ds:uri="http://schemas.microsoft.com/office/infopath/2007/PartnerControls"/>
    <ds:schemaRef ds:uri="00e1733f-933a-4135-bb08-3e6c9c4393fe"/>
    <ds:schemaRef ds:uri="http://purl.org/dc/dcmitype/"/>
    <ds:schemaRef ds:uri="http://purl.org/dc/elements/1.1/"/>
    <ds:schemaRef ds:uri="http://schemas.microsoft.com/office/2006/documentManagement/types"/>
    <ds:schemaRef ds:uri="9ecf9374-0d71-4a51-a9c5-198dd68970ed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EB32A9D-F3FB-412E-BE82-9E1CF49AE5C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apc_csu.dotx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of Charge (FOC) Medicine Schemes – request for approval</vt:lpstr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of Charge (FOC) Medicine Schemes – request for approval</dc:title>
  <dc:subject/>
  <dc:creator>Kieron Donlon (MLCSU)</dc:creator>
  <cp:keywords/>
  <dc:description/>
  <cp:lastModifiedBy>Kieron Donlon (MLCSU)</cp:lastModifiedBy>
  <cp:revision>3</cp:revision>
  <cp:lastPrinted>2020-09-15T15:56:00Z</cp:lastPrinted>
  <dcterms:created xsi:type="dcterms:W3CDTF">2020-09-24T15:03:00Z</dcterms:created>
  <dcterms:modified xsi:type="dcterms:W3CDTF">2020-09-24T15:03:00Z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0x0101000A6E48F89C0D424190E7136144BA1E97</vt:lpwstr>
  </property>
  <property fmtid="{D5CDD505-2E9C-101B-9397-08002B2CF9AE}" pid="3" name="_dlc_DocIdItemGuid">
    <vt:lpwstr>dd1067d8-f4d6-4f59-b812-f51ef209b10a</vt:lpwstr>
  </property>
</Properties>
</file>